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E" w:rsidRPr="00E54294" w:rsidRDefault="00E54294" w:rsidP="00E54294">
      <w:pPr>
        <w:pStyle w:val="Sinespaciado"/>
        <w:ind w:left="-1134"/>
        <w:rPr>
          <w:sz w:val="20"/>
          <w:szCs w:val="20"/>
        </w:rPr>
      </w:pPr>
      <w:r w:rsidRPr="00E54294">
        <w:rPr>
          <w:sz w:val="20"/>
          <w:szCs w:val="20"/>
        </w:rPr>
        <w:t>FEDERACIÓN DE ASOCIACIONES</w:t>
      </w:r>
    </w:p>
    <w:p w:rsidR="00E54294" w:rsidRPr="00E54294" w:rsidRDefault="00E54294" w:rsidP="00E54294">
      <w:pPr>
        <w:pStyle w:val="Sinespaciado"/>
        <w:ind w:left="-1134"/>
        <w:rPr>
          <w:sz w:val="20"/>
          <w:szCs w:val="20"/>
        </w:rPr>
      </w:pPr>
      <w:r w:rsidRPr="00E54294">
        <w:rPr>
          <w:sz w:val="20"/>
          <w:szCs w:val="20"/>
        </w:rPr>
        <w:t>DE EMPLEADOS JUBILADOS  Y</w:t>
      </w:r>
    </w:p>
    <w:p w:rsidR="00E54294" w:rsidRPr="00E54294" w:rsidRDefault="00E54294" w:rsidP="00E54294">
      <w:pPr>
        <w:pStyle w:val="Sinespaciado"/>
        <w:ind w:left="-1134"/>
        <w:rPr>
          <w:sz w:val="20"/>
          <w:szCs w:val="20"/>
        </w:rPr>
      </w:pPr>
      <w:r w:rsidRPr="00E54294">
        <w:rPr>
          <w:sz w:val="20"/>
          <w:szCs w:val="20"/>
        </w:rPr>
        <w:t>PENSIONISTAS  DE LAS CAJAS</w:t>
      </w:r>
    </w:p>
    <w:p w:rsidR="00E54294" w:rsidRPr="00E54294" w:rsidRDefault="00E54294" w:rsidP="00E54294">
      <w:pPr>
        <w:pStyle w:val="Sinespaciado"/>
        <w:ind w:left="-1134"/>
        <w:rPr>
          <w:sz w:val="20"/>
          <w:szCs w:val="20"/>
        </w:rPr>
      </w:pPr>
      <w:r w:rsidRPr="00E54294">
        <w:rPr>
          <w:sz w:val="20"/>
          <w:szCs w:val="20"/>
        </w:rPr>
        <w:t>DE AHORRO CONFEDERADAS</w:t>
      </w:r>
    </w:p>
    <w:p w:rsidR="00E54294" w:rsidRPr="00E54294" w:rsidRDefault="00E54294" w:rsidP="00E54294">
      <w:pPr>
        <w:pStyle w:val="Sinespaciado"/>
        <w:ind w:left="-1134"/>
        <w:rPr>
          <w:sz w:val="20"/>
          <w:szCs w:val="20"/>
        </w:rPr>
      </w:pPr>
      <w:r w:rsidRPr="00E54294">
        <w:rPr>
          <w:sz w:val="20"/>
          <w:szCs w:val="20"/>
        </w:rPr>
        <w:t xml:space="preserve">            G2679188330</w:t>
      </w:r>
    </w:p>
    <w:p w:rsidR="00E54294" w:rsidRPr="00E54294" w:rsidRDefault="00E54294" w:rsidP="00E54294">
      <w:pPr>
        <w:pStyle w:val="Sinespaciado"/>
        <w:ind w:left="-1134"/>
        <w:rPr>
          <w:sz w:val="20"/>
          <w:szCs w:val="20"/>
        </w:rPr>
      </w:pPr>
      <w:r w:rsidRPr="00E54294">
        <w:rPr>
          <w:sz w:val="20"/>
          <w:szCs w:val="20"/>
        </w:rPr>
        <w:t xml:space="preserve">            CL Alcalá 27 </w:t>
      </w:r>
    </w:p>
    <w:p w:rsidR="00E54294" w:rsidRDefault="00E54294" w:rsidP="00E54294">
      <w:pPr>
        <w:pStyle w:val="Sinespaciado"/>
        <w:ind w:left="-1134"/>
        <w:rPr>
          <w:sz w:val="20"/>
          <w:szCs w:val="20"/>
        </w:rPr>
      </w:pPr>
      <w:r w:rsidRPr="00E54294">
        <w:rPr>
          <w:sz w:val="20"/>
          <w:szCs w:val="20"/>
          <w:u w:val="single"/>
        </w:rPr>
        <w:t>28014 MADRID</w:t>
      </w:r>
    </w:p>
    <w:p w:rsidR="00E54294" w:rsidRDefault="00E54294" w:rsidP="00E54294">
      <w:pPr>
        <w:pStyle w:val="Sinespaciado"/>
        <w:ind w:left="-1134"/>
        <w:rPr>
          <w:sz w:val="20"/>
          <w:szCs w:val="20"/>
        </w:rPr>
      </w:pPr>
    </w:p>
    <w:p w:rsidR="009F25FC" w:rsidRDefault="009F25FC" w:rsidP="00E54294">
      <w:pPr>
        <w:pStyle w:val="Sinespaciado"/>
        <w:ind w:left="-1134"/>
        <w:rPr>
          <w:sz w:val="20"/>
          <w:szCs w:val="20"/>
        </w:rPr>
      </w:pPr>
    </w:p>
    <w:p w:rsidR="009F25FC" w:rsidRDefault="009F25FC" w:rsidP="00E54294">
      <w:pPr>
        <w:pStyle w:val="Sinespaciado"/>
        <w:ind w:left="-1134"/>
        <w:rPr>
          <w:sz w:val="20"/>
          <w:szCs w:val="20"/>
        </w:rPr>
      </w:pPr>
    </w:p>
    <w:p w:rsidR="00E54294" w:rsidRPr="00D17B02" w:rsidRDefault="00E54294" w:rsidP="00E54294">
      <w:pPr>
        <w:pStyle w:val="Sinespaciado"/>
        <w:ind w:left="-1134"/>
        <w:rPr>
          <w:b/>
          <w:sz w:val="24"/>
          <w:szCs w:val="24"/>
          <w:u w:val="single"/>
        </w:rPr>
      </w:pPr>
      <w:r w:rsidRPr="00D17B02">
        <w:rPr>
          <w:b/>
          <w:sz w:val="24"/>
          <w:szCs w:val="24"/>
          <w:u w:val="single"/>
        </w:rPr>
        <w:t>15 DE ABRIL DE 2.018</w:t>
      </w:r>
    </w:p>
    <w:p w:rsidR="009F25FC" w:rsidRDefault="009F25FC" w:rsidP="00D17B02">
      <w:pPr>
        <w:pStyle w:val="Sinespaciado"/>
        <w:ind w:left="-1134"/>
        <w:jc w:val="center"/>
        <w:rPr>
          <w:b/>
          <w:sz w:val="24"/>
          <w:szCs w:val="24"/>
          <w:u w:val="single"/>
        </w:rPr>
      </w:pPr>
    </w:p>
    <w:p w:rsidR="009F25FC" w:rsidRDefault="009F25FC" w:rsidP="00D17B02">
      <w:pPr>
        <w:pStyle w:val="Sinespaciado"/>
        <w:ind w:left="-1134"/>
        <w:jc w:val="center"/>
        <w:rPr>
          <w:b/>
          <w:sz w:val="24"/>
          <w:szCs w:val="24"/>
          <w:u w:val="single"/>
        </w:rPr>
      </w:pPr>
    </w:p>
    <w:p w:rsidR="00D415C0" w:rsidRPr="00D17B02" w:rsidRDefault="00D415C0" w:rsidP="00D17B02">
      <w:pPr>
        <w:pStyle w:val="Sinespaciado"/>
        <w:ind w:left="-1134"/>
        <w:jc w:val="center"/>
        <w:rPr>
          <w:b/>
          <w:sz w:val="24"/>
          <w:szCs w:val="24"/>
          <w:u w:val="single"/>
        </w:rPr>
      </w:pPr>
      <w:r w:rsidRPr="00D17B02">
        <w:rPr>
          <w:b/>
          <w:sz w:val="24"/>
          <w:szCs w:val="24"/>
          <w:u w:val="single"/>
        </w:rPr>
        <w:t xml:space="preserve">ACTA DE </w:t>
      </w:r>
      <w:r w:rsidR="007733EB" w:rsidRPr="00D17B02">
        <w:rPr>
          <w:b/>
          <w:sz w:val="24"/>
          <w:szCs w:val="24"/>
          <w:u w:val="single"/>
        </w:rPr>
        <w:t>LA XXXII ASAMBLEA GENERAL ORDINARIA DE LA FEDERACIÓN DE EMPLEADOS JUBILADOS Y PENSIONISTAS DE LAS CAJAS DE AHORRO CONFEDERADAS</w:t>
      </w:r>
    </w:p>
    <w:p w:rsidR="007733EB" w:rsidRDefault="007733EB" w:rsidP="00E54294">
      <w:pPr>
        <w:pStyle w:val="Sinespaciado"/>
        <w:ind w:left="-1134"/>
        <w:rPr>
          <w:sz w:val="24"/>
          <w:szCs w:val="24"/>
          <w:u w:val="single"/>
        </w:rPr>
      </w:pPr>
    </w:p>
    <w:p w:rsidR="00280DD6" w:rsidRDefault="007733EB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En la ciudad de B</w:t>
      </w:r>
      <w:r w:rsidR="00280DD6">
        <w:rPr>
          <w:sz w:val="24"/>
          <w:szCs w:val="24"/>
        </w:rPr>
        <w:t>ILBAO</w:t>
      </w:r>
      <w:r>
        <w:rPr>
          <w:sz w:val="24"/>
          <w:szCs w:val="24"/>
        </w:rPr>
        <w:t xml:space="preserve">, en la Sala de reuniones del Hotel SILKEN INDAUTXU situado en la Plaza Bombero Etxaniz s/n, siendo las diecinueve horas del día quince de Abril de dos mil dieciocho, previa convocatoria cursada en tiempo y forma estatutaria, </w:t>
      </w:r>
      <w:r w:rsidR="00280DD6">
        <w:rPr>
          <w:sz w:val="24"/>
          <w:szCs w:val="24"/>
        </w:rPr>
        <w:t>ybajo la Presidencia de su titular D. Ángel Beguería Franca, da comienzo la Asamblea General Ordinaria de la Federación, para tratar los asuntos figurados en el siguiente</w:t>
      </w:r>
      <w:r w:rsidR="00D17B02">
        <w:rPr>
          <w:sz w:val="24"/>
          <w:szCs w:val="24"/>
        </w:rPr>
        <w:t>:</w:t>
      </w:r>
    </w:p>
    <w:p w:rsidR="009F25FC" w:rsidRDefault="009F25FC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7733EB" w:rsidRPr="00F716D3" w:rsidRDefault="00280DD6" w:rsidP="00280DD6">
      <w:pPr>
        <w:pStyle w:val="Sinespaciado"/>
        <w:ind w:left="-1134" w:right="-1277"/>
        <w:jc w:val="both"/>
        <w:rPr>
          <w:b/>
          <w:sz w:val="24"/>
          <w:szCs w:val="24"/>
          <w:u w:val="single"/>
        </w:rPr>
      </w:pPr>
      <w:r w:rsidRPr="00F716D3">
        <w:rPr>
          <w:b/>
          <w:sz w:val="24"/>
          <w:szCs w:val="24"/>
          <w:u w:val="single"/>
        </w:rPr>
        <w:t>ORDEN DEL DÍA</w:t>
      </w:r>
    </w:p>
    <w:p w:rsidR="00280DD6" w:rsidRDefault="00280DD6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1º.- Lectura y aprobación, si procede, del Acta anterior.</w:t>
      </w:r>
    </w:p>
    <w:p w:rsidR="00280DD6" w:rsidRDefault="00280DD6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2º.- Liquidación del Ejercicio Económico 2.017.</w:t>
      </w:r>
    </w:p>
    <w:p w:rsidR="00280DD6" w:rsidRDefault="00280DD6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3º.- Actividades </w:t>
      </w:r>
      <w:r w:rsidR="00572DB5">
        <w:rPr>
          <w:sz w:val="24"/>
          <w:szCs w:val="24"/>
        </w:rPr>
        <w:t>desarrolladas durante el Ejercicio 2.017.</w:t>
      </w:r>
    </w:p>
    <w:p w:rsidR="00572DB5" w:rsidRDefault="00572DB5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4º.- Presupuesto para el Ejercicio 2.018.</w:t>
      </w:r>
    </w:p>
    <w:p w:rsidR="00572DB5" w:rsidRDefault="00572DB5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5º.- Propuestas de Actividades para el Ejercicio 2.018.</w:t>
      </w:r>
    </w:p>
    <w:p w:rsidR="00572DB5" w:rsidRDefault="00572DB5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6º.- Informe del Presidente.</w:t>
      </w:r>
    </w:p>
    <w:p w:rsidR="00572DB5" w:rsidRDefault="00572DB5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7º.- Ruegos y Preguntas.</w:t>
      </w:r>
    </w:p>
    <w:p w:rsidR="00572DB5" w:rsidRDefault="00572DB5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7C3460" w:rsidRDefault="00572DB5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Abierta la sesión, el Presidente Sr. Beguería da la bienvenida a </w:t>
      </w:r>
      <w:r w:rsidR="003D7F11">
        <w:rPr>
          <w:sz w:val="24"/>
          <w:szCs w:val="24"/>
        </w:rPr>
        <w:t xml:space="preserve">los asistentes de las Asociaciones de ASTURIAS, CASTILLA LA MANCHA, JUBICAM, JUBICECA e IBERCAJA, que se hallan presentes, </w:t>
      </w:r>
      <w:r w:rsidR="007C3460">
        <w:rPr>
          <w:sz w:val="24"/>
          <w:szCs w:val="24"/>
        </w:rPr>
        <w:t xml:space="preserve">manifestando su agradecimiento por </w:t>
      </w:r>
      <w:r w:rsidR="000442A6">
        <w:rPr>
          <w:sz w:val="24"/>
          <w:szCs w:val="24"/>
        </w:rPr>
        <w:t xml:space="preserve">haber </w:t>
      </w:r>
      <w:r w:rsidR="007C3460">
        <w:rPr>
          <w:sz w:val="24"/>
          <w:szCs w:val="24"/>
        </w:rPr>
        <w:t>acudi</w:t>
      </w:r>
      <w:r w:rsidR="000442A6">
        <w:rPr>
          <w:sz w:val="24"/>
          <w:szCs w:val="24"/>
        </w:rPr>
        <w:t>do</w:t>
      </w:r>
      <w:r w:rsidR="007C3460">
        <w:rPr>
          <w:sz w:val="24"/>
          <w:szCs w:val="24"/>
        </w:rPr>
        <w:t xml:space="preserve"> a esta Asamblea.</w:t>
      </w:r>
    </w:p>
    <w:p w:rsidR="007C3460" w:rsidRDefault="007C3460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5D1F50" w:rsidRDefault="007C3460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Indica también, que mediante e-mail las</w:t>
      </w:r>
      <w:r w:rsidR="003D7F11">
        <w:rPr>
          <w:sz w:val="24"/>
          <w:szCs w:val="24"/>
        </w:rPr>
        <w:t xml:space="preserve"> Asociaciones de BANCAJA, CAJARIOJA,</w:t>
      </w:r>
      <w:r w:rsidR="00DC5185">
        <w:rPr>
          <w:sz w:val="24"/>
          <w:szCs w:val="24"/>
        </w:rPr>
        <w:t xml:space="preserve"> CANTABRIA,</w:t>
      </w:r>
      <w:r>
        <w:rPr>
          <w:sz w:val="24"/>
          <w:szCs w:val="24"/>
        </w:rPr>
        <w:t xml:space="preserve">EXTREMADURA  e INSULAR DE CANARIAS  han comunicado </w:t>
      </w:r>
      <w:r w:rsidR="00E448FA">
        <w:rPr>
          <w:sz w:val="24"/>
          <w:szCs w:val="24"/>
        </w:rPr>
        <w:t>con</w:t>
      </w:r>
      <w:r>
        <w:rPr>
          <w:sz w:val="24"/>
          <w:szCs w:val="24"/>
        </w:rPr>
        <w:t xml:space="preserve"> causas justificadas su ausencia, confiando </w:t>
      </w:r>
      <w:r w:rsidR="008F0873">
        <w:rPr>
          <w:sz w:val="24"/>
          <w:szCs w:val="24"/>
        </w:rPr>
        <w:t xml:space="preserve">en que posteriormente </w:t>
      </w:r>
      <w:r>
        <w:rPr>
          <w:sz w:val="24"/>
          <w:szCs w:val="24"/>
        </w:rPr>
        <w:t>se les tenga informado</w:t>
      </w:r>
      <w:r w:rsidR="0005005A">
        <w:rPr>
          <w:sz w:val="24"/>
          <w:szCs w:val="24"/>
        </w:rPr>
        <w:t>s</w:t>
      </w:r>
      <w:r w:rsidR="008F0873">
        <w:rPr>
          <w:sz w:val="24"/>
          <w:szCs w:val="24"/>
        </w:rPr>
        <w:t xml:space="preserve">de cuanto se trate en la reunión. También indica, que  el presidente de la Asociación de BBK Vizcaya de Bilbao </w:t>
      </w:r>
      <w:r w:rsidR="00C973E6">
        <w:rPr>
          <w:sz w:val="24"/>
          <w:szCs w:val="24"/>
        </w:rPr>
        <w:t xml:space="preserve">D. Ángel Careaga </w:t>
      </w:r>
      <w:r w:rsidR="008F0873">
        <w:rPr>
          <w:sz w:val="24"/>
          <w:szCs w:val="24"/>
        </w:rPr>
        <w:t xml:space="preserve">por Correo electrónico </w:t>
      </w:r>
      <w:r w:rsidR="001E44A4">
        <w:rPr>
          <w:sz w:val="24"/>
          <w:szCs w:val="24"/>
        </w:rPr>
        <w:t>nos ha comunicado,</w:t>
      </w:r>
      <w:r w:rsidR="00C973E6">
        <w:rPr>
          <w:sz w:val="24"/>
          <w:szCs w:val="24"/>
        </w:rPr>
        <w:t xml:space="preserve"> que</w:t>
      </w:r>
      <w:r w:rsidR="001E44A4">
        <w:rPr>
          <w:sz w:val="24"/>
          <w:szCs w:val="24"/>
        </w:rPr>
        <w:t xml:space="preserve"> lamenta</w:t>
      </w:r>
      <w:r w:rsidR="00E448FA">
        <w:rPr>
          <w:sz w:val="24"/>
          <w:szCs w:val="24"/>
        </w:rPr>
        <w:t xml:space="preserve"> no  pod</w:t>
      </w:r>
      <w:r w:rsidR="00C973E6">
        <w:rPr>
          <w:sz w:val="24"/>
          <w:szCs w:val="24"/>
        </w:rPr>
        <w:t>er</w:t>
      </w:r>
      <w:r w:rsidR="00E448FA">
        <w:rPr>
          <w:sz w:val="24"/>
          <w:szCs w:val="24"/>
        </w:rPr>
        <w:t xml:space="preserve"> pasar por el  Hotel donde celebramos la Asamblea para </w:t>
      </w:r>
      <w:r w:rsidR="005D1F50">
        <w:rPr>
          <w:sz w:val="24"/>
          <w:szCs w:val="24"/>
        </w:rPr>
        <w:t>saluda</w:t>
      </w:r>
      <w:r w:rsidR="00C973E6">
        <w:rPr>
          <w:sz w:val="24"/>
          <w:szCs w:val="24"/>
        </w:rPr>
        <w:t>rnos</w:t>
      </w:r>
      <w:r w:rsidR="005D1F50">
        <w:rPr>
          <w:sz w:val="24"/>
          <w:szCs w:val="24"/>
        </w:rPr>
        <w:t xml:space="preserve"> personalmente tanto </w:t>
      </w:r>
      <w:r w:rsidR="00893DA1">
        <w:rPr>
          <w:sz w:val="24"/>
          <w:szCs w:val="24"/>
        </w:rPr>
        <w:t>é</w:t>
      </w:r>
      <w:r w:rsidR="005D1F50">
        <w:rPr>
          <w:sz w:val="24"/>
          <w:szCs w:val="24"/>
        </w:rPr>
        <w:t>l</w:t>
      </w:r>
      <w:r w:rsidR="00893DA1">
        <w:rPr>
          <w:sz w:val="24"/>
          <w:szCs w:val="24"/>
        </w:rPr>
        <w:t>,</w:t>
      </w:r>
      <w:r w:rsidR="005D1F50">
        <w:rPr>
          <w:sz w:val="24"/>
          <w:szCs w:val="24"/>
        </w:rPr>
        <w:t xml:space="preserve"> como algún otro miembro de la Junta</w:t>
      </w:r>
      <w:r w:rsidR="00C973E6">
        <w:rPr>
          <w:sz w:val="24"/>
          <w:szCs w:val="24"/>
        </w:rPr>
        <w:t xml:space="preserve">, por tener comprometida con antelación a esa hora una celebración familiar por su cumpleaños. </w:t>
      </w:r>
    </w:p>
    <w:p w:rsidR="005D1F50" w:rsidRDefault="005D1F50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5D1F50" w:rsidRDefault="005D1F50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de manera especial, </w:t>
      </w:r>
      <w:r w:rsidR="00C973E6">
        <w:rPr>
          <w:sz w:val="24"/>
          <w:szCs w:val="24"/>
        </w:rPr>
        <w:t xml:space="preserve">agradece </w:t>
      </w:r>
      <w:r>
        <w:rPr>
          <w:sz w:val="24"/>
          <w:szCs w:val="24"/>
        </w:rPr>
        <w:t xml:space="preserve">en concreto,  al Vocal de Viajes D. Antonio Martín Martín las gestiones llevadas a cabo por el atractivo programa </w:t>
      </w:r>
      <w:r w:rsidR="001D6FB9">
        <w:rPr>
          <w:sz w:val="24"/>
          <w:szCs w:val="24"/>
        </w:rPr>
        <w:t xml:space="preserve">desarrollado </w:t>
      </w:r>
      <w:r>
        <w:rPr>
          <w:sz w:val="24"/>
          <w:szCs w:val="24"/>
        </w:rPr>
        <w:t>por tierras vascongadas</w:t>
      </w:r>
      <w:r w:rsidR="001D6FB9">
        <w:rPr>
          <w:sz w:val="24"/>
          <w:szCs w:val="24"/>
        </w:rPr>
        <w:t>, con plena satisfacción de los asistentes.</w:t>
      </w:r>
    </w:p>
    <w:p w:rsidR="0062203F" w:rsidRDefault="0062203F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62203F" w:rsidRDefault="0062203F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Comunica también, que al no poder asistir a esta Asamblea el Secretario de la Federación D. Armando Angulo por encontrarse recién operado de una catarata en los ojos,</w:t>
      </w:r>
      <w:r w:rsidR="00FC7B10">
        <w:rPr>
          <w:sz w:val="24"/>
          <w:szCs w:val="24"/>
        </w:rPr>
        <w:t xml:space="preserve"> </w:t>
      </w:r>
      <w:r w:rsidR="00D17B02">
        <w:rPr>
          <w:sz w:val="24"/>
          <w:szCs w:val="24"/>
        </w:rPr>
        <w:t>le sustituya</w:t>
      </w:r>
      <w:r w:rsidR="00FC7B10">
        <w:rPr>
          <w:sz w:val="24"/>
          <w:szCs w:val="24"/>
        </w:rPr>
        <w:t xml:space="preserve"> </w:t>
      </w:r>
      <w:r w:rsidR="00D7011E">
        <w:rPr>
          <w:sz w:val="24"/>
          <w:szCs w:val="24"/>
        </w:rPr>
        <w:t>en</w:t>
      </w:r>
      <w:r>
        <w:rPr>
          <w:sz w:val="24"/>
          <w:szCs w:val="24"/>
        </w:rPr>
        <w:t xml:space="preserve"> esta ocasión,  el Vicepresidente </w:t>
      </w:r>
      <w:r w:rsidR="00D7011E">
        <w:rPr>
          <w:sz w:val="24"/>
          <w:szCs w:val="24"/>
        </w:rPr>
        <w:t>de la misma</w:t>
      </w:r>
      <w:r>
        <w:rPr>
          <w:sz w:val="24"/>
          <w:szCs w:val="24"/>
        </w:rPr>
        <w:t>D. Antonio</w:t>
      </w:r>
      <w:r w:rsidR="00DC5185">
        <w:rPr>
          <w:sz w:val="24"/>
          <w:szCs w:val="24"/>
        </w:rPr>
        <w:t>-</w:t>
      </w:r>
      <w:r>
        <w:rPr>
          <w:sz w:val="24"/>
          <w:szCs w:val="24"/>
        </w:rPr>
        <w:t>Joaquín González Díez.</w:t>
      </w:r>
    </w:p>
    <w:p w:rsidR="00FC7B10" w:rsidRDefault="00FC7B10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D75A28" w:rsidRDefault="0062203F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Tras este preámbulo,</w:t>
      </w:r>
      <w:r w:rsidR="00FC7B10">
        <w:rPr>
          <w:sz w:val="24"/>
          <w:szCs w:val="24"/>
        </w:rPr>
        <w:t xml:space="preserve"> </w:t>
      </w:r>
      <w:r w:rsidR="00875CA5">
        <w:rPr>
          <w:sz w:val="24"/>
          <w:szCs w:val="24"/>
        </w:rPr>
        <w:t xml:space="preserve">antes de comenzar la Asamblea, se recibe al representante de la agencia de Viajes  </w:t>
      </w:r>
    </w:p>
    <w:p w:rsidR="00D17B02" w:rsidRDefault="00875CA5" w:rsidP="009F25FC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“B</w:t>
      </w:r>
      <w:r w:rsidR="00FC7B10">
        <w:rPr>
          <w:sz w:val="24"/>
          <w:szCs w:val="24"/>
        </w:rPr>
        <w:t xml:space="preserve"> </w:t>
      </w:r>
      <w:r w:rsidR="00D75A28">
        <w:rPr>
          <w:sz w:val="24"/>
          <w:szCs w:val="24"/>
        </w:rPr>
        <w:t>the</w:t>
      </w:r>
      <w:r w:rsidR="00FC7B10">
        <w:rPr>
          <w:sz w:val="24"/>
          <w:szCs w:val="24"/>
        </w:rPr>
        <w:t xml:space="preserve"> </w:t>
      </w:r>
      <w:r w:rsidR="00D75A28">
        <w:rPr>
          <w:sz w:val="24"/>
          <w:szCs w:val="24"/>
        </w:rPr>
        <w:t>travel</w:t>
      </w:r>
      <w:r w:rsidR="00FC7B10">
        <w:rPr>
          <w:sz w:val="24"/>
          <w:szCs w:val="24"/>
        </w:rPr>
        <w:t xml:space="preserve"> </w:t>
      </w:r>
      <w:r w:rsidR="00D75A28">
        <w:rPr>
          <w:sz w:val="24"/>
          <w:szCs w:val="24"/>
        </w:rPr>
        <w:t>bran</w:t>
      </w:r>
      <w:r w:rsidR="00FC7B10">
        <w:rPr>
          <w:sz w:val="24"/>
          <w:szCs w:val="24"/>
        </w:rPr>
        <w:t>d</w:t>
      </w:r>
      <w:r w:rsidR="00D75A28">
        <w:rPr>
          <w:sz w:val="24"/>
          <w:szCs w:val="24"/>
        </w:rPr>
        <w:t xml:space="preserve">” en Toledo </w:t>
      </w:r>
      <w:r w:rsidR="009F25FC">
        <w:rPr>
          <w:sz w:val="24"/>
          <w:szCs w:val="24"/>
        </w:rPr>
        <w:t xml:space="preserve">D. Víctor Toledano, </w:t>
      </w:r>
      <w:r w:rsidR="00D75A28">
        <w:rPr>
          <w:sz w:val="24"/>
          <w:szCs w:val="24"/>
        </w:rPr>
        <w:t xml:space="preserve">para que sea suscrito por el Presidente de la Federación un “acuerdo de colaboración” </w:t>
      </w:r>
      <w:r w:rsidR="00F06DD5">
        <w:rPr>
          <w:sz w:val="24"/>
          <w:szCs w:val="24"/>
        </w:rPr>
        <w:t>(</w:t>
      </w:r>
      <w:r w:rsidR="00D75A28" w:rsidRPr="006B302C">
        <w:rPr>
          <w:sz w:val="24"/>
          <w:szCs w:val="24"/>
          <w:u w:val="single"/>
        </w:rPr>
        <w:t>sin compromiso alguno por nuestra parte</w:t>
      </w:r>
      <w:r w:rsidR="00F06DD5">
        <w:rPr>
          <w:sz w:val="24"/>
          <w:szCs w:val="24"/>
          <w:u w:val="single"/>
        </w:rPr>
        <w:t>)</w:t>
      </w:r>
      <w:r w:rsidR="008307F1">
        <w:rPr>
          <w:sz w:val="24"/>
          <w:szCs w:val="24"/>
        </w:rPr>
        <w:t xml:space="preserve"> cuya Copia se ha remitido a todas las Asociaciones, donde nos ofrece para </w:t>
      </w:r>
      <w:r w:rsidR="00D17B02">
        <w:rPr>
          <w:sz w:val="24"/>
          <w:szCs w:val="24"/>
        </w:rPr>
        <w:t>aquellos</w:t>
      </w:r>
      <w:r w:rsidR="008307F1">
        <w:rPr>
          <w:sz w:val="24"/>
          <w:szCs w:val="24"/>
        </w:rPr>
        <w:t xml:space="preserve"> viajes que puedan realizar nuestro colectivo</w:t>
      </w:r>
      <w:r w:rsidR="00FC7B10">
        <w:rPr>
          <w:sz w:val="24"/>
          <w:szCs w:val="24"/>
        </w:rPr>
        <w:t xml:space="preserve"> </w:t>
      </w:r>
      <w:r w:rsidR="006B302C">
        <w:rPr>
          <w:sz w:val="24"/>
          <w:szCs w:val="24"/>
        </w:rPr>
        <w:t xml:space="preserve">de Asociaciones que </w:t>
      </w:r>
    </w:p>
    <w:p w:rsidR="00DA0E9C" w:rsidRDefault="009F25FC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conforman</w:t>
      </w:r>
      <w:r w:rsidR="006B302C">
        <w:rPr>
          <w:sz w:val="24"/>
          <w:szCs w:val="24"/>
        </w:rPr>
        <w:t xml:space="preserve"> la</w:t>
      </w:r>
      <w:r w:rsidR="00D17B02">
        <w:rPr>
          <w:sz w:val="24"/>
          <w:szCs w:val="24"/>
        </w:rPr>
        <w:t xml:space="preserve"> Federación</w:t>
      </w:r>
      <w:r w:rsidR="0005005A">
        <w:rPr>
          <w:sz w:val="24"/>
          <w:szCs w:val="24"/>
        </w:rPr>
        <w:t>,</w:t>
      </w:r>
      <w:r w:rsidR="00D17B02">
        <w:rPr>
          <w:sz w:val="24"/>
          <w:szCs w:val="24"/>
        </w:rPr>
        <w:t xml:space="preserve"> unos descuentos que en algunos casos, como podéis comprobar, alcanzan</w:t>
      </w:r>
      <w:r w:rsidR="00FC7B10">
        <w:rPr>
          <w:sz w:val="24"/>
          <w:szCs w:val="24"/>
        </w:rPr>
        <w:t xml:space="preserve"> </w:t>
      </w:r>
      <w:r w:rsidR="00DA0E9C">
        <w:rPr>
          <w:sz w:val="24"/>
          <w:szCs w:val="24"/>
        </w:rPr>
        <w:t>el 7%.</w:t>
      </w:r>
    </w:p>
    <w:p w:rsidR="00F06DD5" w:rsidRDefault="00F06DD5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F06DD5" w:rsidRDefault="00F06DD5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agradece la oferta y se comenta la posibilidad </w:t>
      </w:r>
      <w:r w:rsidR="00203C6F">
        <w:rPr>
          <w:sz w:val="24"/>
          <w:szCs w:val="24"/>
        </w:rPr>
        <w:t>de editar un “folleto-librito” que recoja los Viajes  que piensen realizar las Asociaciones</w:t>
      </w:r>
      <w:r w:rsidR="008530F8">
        <w:rPr>
          <w:sz w:val="24"/>
          <w:szCs w:val="24"/>
        </w:rPr>
        <w:t>,</w:t>
      </w:r>
      <w:r w:rsidR="00203C6F">
        <w:rPr>
          <w:sz w:val="24"/>
          <w:szCs w:val="24"/>
        </w:rPr>
        <w:t xml:space="preserve"> corriendo los gastos de su emisión a cargo de la referida Agencia de Viajes.</w:t>
      </w:r>
    </w:p>
    <w:p w:rsidR="0086299E" w:rsidRDefault="00DC5185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ello, se solicitará en </w:t>
      </w:r>
      <w:r w:rsidR="00170920">
        <w:rPr>
          <w:sz w:val="24"/>
          <w:szCs w:val="24"/>
        </w:rPr>
        <w:t>o</w:t>
      </w:r>
      <w:r>
        <w:rPr>
          <w:sz w:val="24"/>
          <w:szCs w:val="24"/>
        </w:rPr>
        <w:t xml:space="preserve">toño a todas las Asociaciones sus preferencias de Viajes para el Año siguiente completo, con el fin de coordinar los deseos de todas y confeccionar un Programa con las aspiraciones de </w:t>
      </w:r>
      <w:r w:rsidR="0086299E">
        <w:rPr>
          <w:sz w:val="24"/>
          <w:szCs w:val="24"/>
        </w:rPr>
        <w:t>todos</w:t>
      </w:r>
    </w:p>
    <w:p w:rsidR="00203C6F" w:rsidRDefault="00203C6F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8530F8" w:rsidRDefault="00203C6F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</w:t>
      </w:r>
      <w:r w:rsidR="00DA0E9C">
        <w:rPr>
          <w:sz w:val="24"/>
          <w:szCs w:val="24"/>
        </w:rPr>
        <w:t xml:space="preserve">anteriormente </w:t>
      </w:r>
      <w:r>
        <w:rPr>
          <w:sz w:val="24"/>
          <w:szCs w:val="24"/>
        </w:rPr>
        <w:t>hemos reflejado, no existe compromiso alguno de realizar los viajes con ellos</w:t>
      </w:r>
      <w:r w:rsidR="008530F8">
        <w:rPr>
          <w:sz w:val="24"/>
          <w:szCs w:val="24"/>
        </w:rPr>
        <w:t>.</w:t>
      </w:r>
      <w:r w:rsidR="00FC7B10">
        <w:rPr>
          <w:sz w:val="24"/>
          <w:szCs w:val="24"/>
        </w:rPr>
        <w:t xml:space="preserve"> </w:t>
      </w:r>
      <w:r w:rsidR="008530F8">
        <w:rPr>
          <w:sz w:val="24"/>
          <w:szCs w:val="24"/>
        </w:rPr>
        <w:t>N</w:t>
      </w:r>
      <w:r>
        <w:rPr>
          <w:sz w:val="24"/>
          <w:szCs w:val="24"/>
        </w:rPr>
        <w:t>o obstante</w:t>
      </w:r>
      <w:r w:rsidR="00170920">
        <w:rPr>
          <w:sz w:val="24"/>
          <w:szCs w:val="24"/>
        </w:rPr>
        <w:t>,</w:t>
      </w:r>
      <w:r>
        <w:rPr>
          <w:sz w:val="24"/>
          <w:szCs w:val="24"/>
        </w:rPr>
        <w:t xml:space="preserve"> si se requiere una mayor información, pueden obtenerla </w:t>
      </w:r>
      <w:r w:rsidR="008530F8">
        <w:rPr>
          <w:sz w:val="24"/>
          <w:szCs w:val="24"/>
        </w:rPr>
        <w:t xml:space="preserve">teniendo en cuenta lo detallado </w:t>
      </w:r>
      <w:r>
        <w:rPr>
          <w:sz w:val="24"/>
          <w:szCs w:val="24"/>
        </w:rPr>
        <w:t xml:space="preserve">en el </w:t>
      </w:r>
      <w:r w:rsidR="008530F8" w:rsidRPr="00DA0E9C">
        <w:rPr>
          <w:sz w:val="24"/>
          <w:szCs w:val="24"/>
          <w:u w:val="single"/>
        </w:rPr>
        <w:t xml:space="preserve">acuerdo de colaboración </w:t>
      </w:r>
      <w:r w:rsidR="00E06FDC" w:rsidRPr="00DA0E9C">
        <w:rPr>
          <w:sz w:val="24"/>
          <w:szCs w:val="24"/>
          <w:u w:val="single"/>
        </w:rPr>
        <w:t>enviado</w:t>
      </w:r>
      <w:r w:rsidR="00E06FDC">
        <w:rPr>
          <w:sz w:val="24"/>
          <w:szCs w:val="24"/>
          <w:u w:val="single"/>
        </w:rPr>
        <w:t>,</w:t>
      </w:r>
      <w:r w:rsidR="00E06FDC">
        <w:rPr>
          <w:sz w:val="24"/>
          <w:szCs w:val="24"/>
        </w:rPr>
        <w:t xml:space="preserve"> en</w:t>
      </w:r>
      <w:r w:rsidR="00DA0E9C">
        <w:rPr>
          <w:sz w:val="24"/>
          <w:szCs w:val="24"/>
        </w:rPr>
        <w:t xml:space="preserve"> el</w:t>
      </w:r>
      <w:r w:rsidR="008530F8">
        <w:rPr>
          <w:sz w:val="24"/>
          <w:szCs w:val="24"/>
        </w:rPr>
        <w:t xml:space="preserve"> teléfono925262393</w:t>
      </w:r>
      <w:r w:rsidR="00DA0E9C">
        <w:rPr>
          <w:sz w:val="24"/>
          <w:szCs w:val="24"/>
        </w:rPr>
        <w:t>ó</w:t>
      </w:r>
      <w:r w:rsidR="0086299E">
        <w:rPr>
          <w:sz w:val="24"/>
          <w:szCs w:val="24"/>
        </w:rPr>
        <w:t xml:space="preserve"> en</w:t>
      </w:r>
      <w:r w:rsidR="008530F8">
        <w:rPr>
          <w:sz w:val="24"/>
          <w:szCs w:val="24"/>
        </w:rPr>
        <w:t xml:space="preserve"> Email:</w:t>
      </w:r>
      <w:r w:rsidR="008530F8" w:rsidRPr="004463BD">
        <w:rPr>
          <w:color w:val="0070C0"/>
          <w:sz w:val="24"/>
          <w:szCs w:val="24"/>
          <w:u w:val="single"/>
        </w:rPr>
        <w:t>tol-buenavista@bthetravelbrand.com</w:t>
      </w:r>
    </w:p>
    <w:p w:rsidR="00893DA1" w:rsidRDefault="00893DA1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893DA1" w:rsidRDefault="00893DA1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Acto seguido se pasa a tratar directamente los asuntos figurados en el Orden del Día programado:</w:t>
      </w:r>
    </w:p>
    <w:p w:rsidR="00893DA1" w:rsidRDefault="00893DA1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893DA1" w:rsidRPr="00F716D3" w:rsidRDefault="001B0F04" w:rsidP="00280DD6">
      <w:pPr>
        <w:pStyle w:val="Sinespaciado"/>
        <w:ind w:left="-1134" w:right="-1277"/>
        <w:jc w:val="both"/>
        <w:rPr>
          <w:b/>
          <w:sz w:val="24"/>
          <w:szCs w:val="24"/>
        </w:rPr>
      </w:pPr>
      <w:r w:rsidRPr="00F716D3">
        <w:rPr>
          <w:b/>
          <w:sz w:val="24"/>
          <w:szCs w:val="24"/>
        </w:rPr>
        <w:t>1º.- Lectura y aprobación, si procede, del Acta anterior.</w:t>
      </w:r>
    </w:p>
    <w:p w:rsidR="001B0F04" w:rsidRDefault="001B0F04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En razón a que los asistentes tienen conocimiento previo del Acta anterior por haber recibido Copia de la misma y no haber manifestado ninguna objeción, manifiestan que se dé por leída</w:t>
      </w:r>
      <w:r w:rsidR="00F716D3">
        <w:rPr>
          <w:sz w:val="24"/>
          <w:szCs w:val="24"/>
        </w:rPr>
        <w:t xml:space="preserve"> aprobándola por unanimidad.</w:t>
      </w:r>
    </w:p>
    <w:p w:rsidR="00F716D3" w:rsidRDefault="00F716D3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F716D3" w:rsidRDefault="00F716D3" w:rsidP="00280DD6">
      <w:pPr>
        <w:pStyle w:val="Sinespaciado"/>
        <w:ind w:left="-1134" w:right="-1277"/>
        <w:jc w:val="both"/>
        <w:rPr>
          <w:b/>
          <w:sz w:val="24"/>
          <w:szCs w:val="24"/>
        </w:rPr>
      </w:pPr>
      <w:r w:rsidRPr="00F716D3">
        <w:rPr>
          <w:b/>
          <w:sz w:val="24"/>
          <w:szCs w:val="24"/>
        </w:rPr>
        <w:t>2º.- Liquidación del Ejercicio Económico 2.017.</w:t>
      </w:r>
    </w:p>
    <w:p w:rsidR="00977CFC" w:rsidRDefault="00F716D3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Con relación a este punto económico toma la palabra el Tesorero de la Federación D. Jeroni Bosch Arnó  e informa detalladamente de cada una </w:t>
      </w:r>
      <w:r w:rsidR="005C25D9">
        <w:rPr>
          <w:sz w:val="24"/>
          <w:szCs w:val="24"/>
        </w:rPr>
        <w:t>de las partidas que componen los Pagos</w:t>
      </w:r>
      <w:r>
        <w:rPr>
          <w:sz w:val="24"/>
          <w:szCs w:val="24"/>
        </w:rPr>
        <w:t xml:space="preserve"> efectuados en el Ejercicio 2.017</w:t>
      </w:r>
      <w:r w:rsidR="005C25D9">
        <w:rPr>
          <w:sz w:val="24"/>
          <w:szCs w:val="24"/>
        </w:rPr>
        <w:t xml:space="preserve">, ya que no existen Ingresos </w:t>
      </w:r>
      <w:r w:rsidR="00977CFC">
        <w:rPr>
          <w:sz w:val="24"/>
          <w:szCs w:val="24"/>
        </w:rPr>
        <w:t>como consecuencia de</w:t>
      </w:r>
      <w:r w:rsidR="005C25D9">
        <w:rPr>
          <w:sz w:val="24"/>
          <w:szCs w:val="24"/>
        </w:rPr>
        <w:t xml:space="preserve"> no cobrar Cuota alguna </w:t>
      </w:r>
      <w:r w:rsidR="00977CFC">
        <w:rPr>
          <w:sz w:val="24"/>
          <w:szCs w:val="24"/>
        </w:rPr>
        <w:t>la Federación, debido al</w:t>
      </w:r>
      <w:r w:rsidR="005C25D9">
        <w:rPr>
          <w:sz w:val="24"/>
          <w:szCs w:val="24"/>
        </w:rPr>
        <w:t xml:space="preserve"> acuerdo tomado </w:t>
      </w:r>
      <w:r w:rsidR="00ED4FFE">
        <w:rPr>
          <w:sz w:val="24"/>
          <w:szCs w:val="24"/>
        </w:rPr>
        <w:t>el Año anterior</w:t>
      </w:r>
      <w:r w:rsidR="00F1702E">
        <w:rPr>
          <w:sz w:val="24"/>
          <w:szCs w:val="24"/>
        </w:rPr>
        <w:t xml:space="preserve"> por la</w:t>
      </w:r>
      <w:r w:rsidR="005C25D9">
        <w:rPr>
          <w:sz w:val="24"/>
          <w:szCs w:val="24"/>
        </w:rPr>
        <w:t xml:space="preserve">Asamblea </w:t>
      </w:r>
      <w:r w:rsidR="00977CFC">
        <w:rPr>
          <w:sz w:val="24"/>
          <w:szCs w:val="24"/>
        </w:rPr>
        <w:t>General.</w:t>
      </w:r>
    </w:p>
    <w:p w:rsidR="00B05680" w:rsidRDefault="00B05680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F716D3" w:rsidRDefault="00B05680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Todo ello da</w:t>
      </w:r>
      <w:r w:rsidR="00AA45F1">
        <w:rPr>
          <w:sz w:val="24"/>
          <w:szCs w:val="24"/>
        </w:rPr>
        <w:t>como resultado final</w:t>
      </w:r>
      <w:r>
        <w:rPr>
          <w:sz w:val="24"/>
          <w:szCs w:val="24"/>
        </w:rPr>
        <w:t xml:space="preserve">,que el </w:t>
      </w:r>
      <w:r w:rsidR="009D6367">
        <w:rPr>
          <w:sz w:val="24"/>
          <w:szCs w:val="24"/>
        </w:rPr>
        <w:t xml:space="preserve">saldo </w:t>
      </w:r>
      <w:r>
        <w:rPr>
          <w:sz w:val="24"/>
          <w:szCs w:val="24"/>
        </w:rPr>
        <w:t xml:space="preserve">efectivo </w:t>
      </w:r>
      <w:r w:rsidR="009D6367">
        <w:rPr>
          <w:sz w:val="24"/>
          <w:szCs w:val="24"/>
        </w:rPr>
        <w:t>que posee</w:t>
      </w:r>
      <w:r w:rsidR="00AA45F1">
        <w:rPr>
          <w:sz w:val="24"/>
          <w:szCs w:val="24"/>
        </w:rPr>
        <w:t xml:space="preserve"> la Federaciónal 31 de Diciembre de 2.017  </w:t>
      </w:r>
      <w:r>
        <w:rPr>
          <w:sz w:val="24"/>
          <w:szCs w:val="24"/>
        </w:rPr>
        <w:t xml:space="preserve">es el </w:t>
      </w:r>
      <w:r w:rsidR="00AA45F1">
        <w:rPr>
          <w:sz w:val="24"/>
          <w:szCs w:val="24"/>
        </w:rPr>
        <w:t>siguiente:</w:t>
      </w:r>
    </w:p>
    <w:p w:rsidR="00AA45F1" w:rsidRDefault="00616F18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45F1">
        <w:rPr>
          <w:sz w:val="24"/>
          <w:szCs w:val="24"/>
        </w:rPr>
        <w:t xml:space="preserve"> Saldo en c/c en CECABANK ……</w:t>
      </w:r>
      <w:r>
        <w:rPr>
          <w:sz w:val="24"/>
          <w:szCs w:val="24"/>
        </w:rPr>
        <w:t>..</w:t>
      </w:r>
      <w:r w:rsidR="00AA45F1">
        <w:rPr>
          <w:sz w:val="24"/>
          <w:szCs w:val="24"/>
        </w:rPr>
        <w:t>2.577,48 €uros.</w:t>
      </w:r>
    </w:p>
    <w:p w:rsidR="00AA45F1" w:rsidRPr="00F716D3" w:rsidRDefault="00FC7B10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45F1">
        <w:rPr>
          <w:sz w:val="24"/>
          <w:szCs w:val="24"/>
        </w:rPr>
        <w:t>Saldo en c/c en IBERCAJA…</w:t>
      </w:r>
      <w:r w:rsidR="00616F18">
        <w:rPr>
          <w:sz w:val="24"/>
          <w:szCs w:val="24"/>
        </w:rPr>
        <w:t>.</w:t>
      </w:r>
      <w:r w:rsidR="00AA45F1">
        <w:rPr>
          <w:sz w:val="24"/>
          <w:szCs w:val="24"/>
        </w:rPr>
        <w:t>……</w:t>
      </w:r>
      <w:r w:rsidR="00616F18">
        <w:rPr>
          <w:sz w:val="24"/>
          <w:szCs w:val="24"/>
        </w:rPr>
        <w:t>..</w:t>
      </w:r>
      <w:r w:rsidR="00AA45F1">
        <w:rPr>
          <w:sz w:val="24"/>
          <w:szCs w:val="24"/>
        </w:rPr>
        <w:t>8.783,78 €uros.</w:t>
      </w:r>
      <w:r w:rsidR="00AA45F1">
        <w:rPr>
          <w:sz w:val="24"/>
          <w:szCs w:val="24"/>
        </w:rPr>
        <w:tab/>
      </w:r>
      <w:r w:rsidR="00AA45F1">
        <w:rPr>
          <w:sz w:val="24"/>
          <w:szCs w:val="24"/>
        </w:rPr>
        <w:tab/>
      </w:r>
    </w:p>
    <w:p w:rsidR="00F716D3" w:rsidRDefault="00AA45F1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C7B1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========</w:t>
      </w:r>
    </w:p>
    <w:p w:rsidR="0062203F" w:rsidRDefault="00AA45F1" w:rsidP="00280DD6">
      <w:pPr>
        <w:pStyle w:val="Sinespaciado"/>
        <w:ind w:left="-1134" w:right="-127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B10">
        <w:rPr>
          <w:sz w:val="24"/>
          <w:szCs w:val="24"/>
        </w:rPr>
        <w:t xml:space="preserve">             </w:t>
      </w:r>
      <w:r w:rsidRPr="00AA45F1">
        <w:rPr>
          <w:b/>
          <w:sz w:val="24"/>
          <w:szCs w:val="24"/>
          <w:u w:val="single"/>
        </w:rPr>
        <w:t xml:space="preserve">Suma Total……  11.361,26 €uros. </w:t>
      </w:r>
    </w:p>
    <w:p w:rsidR="006F70FF" w:rsidRDefault="006F70FF" w:rsidP="00280DD6">
      <w:pPr>
        <w:pStyle w:val="Sinespaciado"/>
        <w:ind w:left="-1134" w:right="-1277"/>
        <w:jc w:val="both"/>
        <w:rPr>
          <w:b/>
          <w:sz w:val="24"/>
          <w:szCs w:val="24"/>
          <w:u w:val="single"/>
        </w:rPr>
      </w:pPr>
    </w:p>
    <w:p w:rsidR="00616F18" w:rsidRDefault="00616F18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Informe, movimientos y cantidades, que por unanimidad, son aprobadas por los asistentes a la Asamblea.</w:t>
      </w:r>
    </w:p>
    <w:p w:rsidR="00616F18" w:rsidRDefault="00616F18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616F18" w:rsidRPr="00E72C92" w:rsidRDefault="00616F18" w:rsidP="00280DD6">
      <w:pPr>
        <w:pStyle w:val="Sinespaciado"/>
        <w:ind w:left="-1134" w:right="-1277"/>
        <w:jc w:val="both"/>
        <w:rPr>
          <w:sz w:val="24"/>
          <w:szCs w:val="24"/>
        </w:rPr>
      </w:pPr>
      <w:r w:rsidRPr="00E72C92">
        <w:rPr>
          <w:b/>
          <w:sz w:val="24"/>
          <w:szCs w:val="24"/>
        </w:rPr>
        <w:t>3º.- Actividades desarrolladas e</w:t>
      </w:r>
      <w:r w:rsidR="00E72C92" w:rsidRPr="00E72C92">
        <w:rPr>
          <w:b/>
          <w:sz w:val="24"/>
          <w:szCs w:val="24"/>
        </w:rPr>
        <w:t>n</w:t>
      </w:r>
      <w:r w:rsidRPr="00E72C92">
        <w:rPr>
          <w:b/>
          <w:sz w:val="24"/>
          <w:szCs w:val="24"/>
        </w:rPr>
        <w:t xml:space="preserve"> el Ejercicio</w:t>
      </w:r>
      <w:r w:rsidR="00E72C92" w:rsidRPr="00E72C92">
        <w:rPr>
          <w:b/>
          <w:sz w:val="24"/>
          <w:szCs w:val="24"/>
        </w:rPr>
        <w:t xml:space="preserve"> 2.017.</w:t>
      </w:r>
    </w:p>
    <w:p w:rsidR="00BD5B02" w:rsidRDefault="00E72C92" w:rsidP="00BD5B02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 continuación, el Presidente Sr. Beguería explica las actividades que </w:t>
      </w:r>
      <w:r w:rsidR="00F1702E">
        <w:rPr>
          <w:sz w:val="24"/>
          <w:szCs w:val="24"/>
        </w:rPr>
        <w:t xml:space="preserve">en el pasado Ejercicio </w:t>
      </w:r>
      <w:r>
        <w:rPr>
          <w:sz w:val="24"/>
          <w:szCs w:val="24"/>
        </w:rPr>
        <w:t xml:space="preserve">se han realizado, </w:t>
      </w:r>
      <w:r w:rsidR="00ED4FFE">
        <w:rPr>
          <w:sz w:val="24"/>
          <w:szCs w:val="24"/>
        </w:rPr>
        <w:t xml:space="preserve">mereciendo </w:t>
      </w:r>
      <w:r>
        <w:rPr>
          <w:sz w:val="24"/>
          <w:szCs w:val="24"/>
        </w:rPr>
        <w:t>destaca</w:t>
      </w:r>
      <w:r w:rsidR="00ED4FFE">
        <w:rPr>
          <w:sz w:val="24"/>
          <w:szCs w:val="24"/>
        </w:rPr>
        <w:t>r de</w:t>
      </w:r>
      <w:r>
        <w:rPr>
          <w:sz w:val="24"/>
          <w:szCs w:val="24"/>
        </w:rPr>
        <w:t xml:space="preserve"> entre las mismas:</w:t>
      </w:r>
    </w:p>
    <w:p w:rsidR="00E72C92" w:rsidRDefault="00E72C92" w:rsidP="00BD5B02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Las Asambleas Generales celebrad</w:t>
      </w:r>
      <w:r w:rsidR="00E17897">
        <w:rPr>
          <w:sz w:val="24"/>
          <w:szCs w:val="24"/>
        </w:rPr>
        <w:t>as en Madrid, después en Altea (Alicante) y posteriormente en Toledo, con resultados muy positivos</w:t>
      </w:r>
      <w:r w:rsidR="007B4F13">
        <w:rPr>
          <w:sz w:val="24"/>
          <w:szCs w:val="24"/>
        </w:rPr>
        <w:t>,</w:t>
      </w:r>
      <w:r w:rsidR="00E17897">
        <w:rPr>
          <w:sz w:val="24"/>
          <w:szCs w:val="24"/>
        </w:rPr>
        <w:t xml:space="preserve"> por la asistencia d</w:t>
      </w:r>
      <w:r w:rsidR="00A13414">
        <w:rPr>
          <w:sz w:val="24"/>
          <w:szCs w:val="24"/>
        </w:rPr>
        <w:t>e Asociaciones que participa</w:t>
      </w:r>
      <w:r w:rsidR="00F1702E">
        <w:rPr>
          <w:sz w:val="24"/>
          <w:szCs w:val="24"/>
        </w:rPr>
        <w:t>ron</w:t>
      </w:r>
      <w:r w:rsidR="00A13414">
        <w:rPr>
          <w:sz w:val="24"/>
          <w:szCs w:val="24"/>
        </w:rPr>
        <w:t>.</w:t>
      </w:r>
    </w:p>
    <w:p w:rsidR="00BD5B02" w:rsidRDefault="00BD5B02" w:rsidP="00BD5B02">
      <w:pPr>
        <w:pStyle w:val="Sinespaciado"/>
        <w:ind w:left="-1134" w:right="-1277"/>
        <w:jc w:val="both"/>
        <w:rPr>
          <w:sz w:val="24"/>
          <w:szCs w:val="24"/>
        </w:rPr>
      </w:pPr>
    </w:p>
    <w:p w:rsidR="00F92332" w:rsidRDefault="00A13414" w:rsidP="00F92332">
      <w:pPr>
        <w:pStyle w:val="Sinespaciado"/>
        <w:ind w:left="-1134" w:right="-127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4829">
        <w:rPr>
          <w:b/>
          <w:sz w:val="24"/>
          <w:szCs w:val="24"/>
        </w:rPr>
        <w:t xml:space="preserve">En la Asamblea de Madrid </w:t>
      </w:r>
      <w:r>
        <w:rPr>
          <w:sz w:val="24"/>
          <w:szCs w:val="24"/>
        </w:rPr>
        <w:t xml:space="preserve">con participación de 14 Asociaciones más 3 representadas, se pone en marcha la </w:t>
      </w:r>
    </w:p>
    <w:p w:rsidR="00BD5B02" w:rsidRDefault="00FC7B10" w:rsidP="007B4F13">
      <w:pPr>
        <w:pStyle w:val="Sinespaciado"/>
        <w:ind w:left="-1134" w:right="-1277"/>
      </w:pPr>
      <w:r w:rsidRPr="000566AA">
        <w:t>N</w:t>
      </w:r>
      <w:r w:rsidR="00A13414" w:rsidRPr="000566AA">
        <w:t>ueva</w:t>
      </w:r>
      <w:r>
        <w:t xml:space="preserve"> </w:t>
      </w:r>
      <w:r w:rsidR="00A13414" w:rsidRPr="000566AA">
        <w:t xml:space="preserve"> página informática de la Federación</w:t>
      </w:r>
      <w:r w:rsidR="00A13414">
        <w:t>. Destaca</w:t>
      </w:r>
      <w:r w:rsidR="000566AA">
        <w:t xml:space="preserve"> también</w:t>
      </w:r>
      <w:r w:rsidR="00A13414">
        <w:t xml:space="preserve"> entre sus acuerdos</w:t>
      </w:r>
      <w:r w:rsidR="000566AA">
        <w:t>,</w:t>
      </w:r>
      <w:r w:rsidR="00A13414">
        <w:t xml:space="preserve"> que en</w:t>
      </w:r>
      <w:r>
        <w:t xml:space="preserve"> </w:t>
      </w:r>
      <w:r w:rsidR="00A13414">
        <w:t>lo</w:t>
      </w:r>
      <w:r>
        <w:t xml:space="preserve"> </w:t>
      </w:r>
      <w:r w:rsidR="00A13414">
        <w:t>sucesivo</w:t>
      </w:r>
      <w:r>
        <w:t xml:space="preserve"> </w:t>
      </w:r>
      <w:r w:rsidR="00A13414" w:rsidRPr="000566AA">
        <w:t>“</w:t>
      </w:r>
      <w:r w:rsidR="000566AA" w:rsidRPr="007B4F13">
        <w:rPr>
          <w:u w:val="single"/>
        </w:rPr>
        <w:t>todos</w:t>
      </w:r>
      <w:r>
        <w:rPr>
          <w:u w:val="single"/>
        </w:rPr>
        <w:t xml:space="preserve"> </w:t>
      </w:r>
      <w:r w:rsidR="007B4F13" w:rsidRPr="007B4F13">
        <w:rPr>
          <w:u w:val="single"/>
        </w:rPr>
        <w:t xml:space="preserve">los </w:t>
      </w:r>
      <w:r w:rsidR="00A13414" w:rsidRPr="007B4F13">
        <w:rPr>
          <w:u w:val="single"/>
        </w:rPr>
        <w:t>miembro</w:t>
      </w:r>
      <w:r w:rsidR="000566AA" w:rsidRPr="007B4F13">
        <w:rPr>
          <w:u w:val="single"/>
        </w:rPr>
        <w:t>s</w:t>
      </w:r>
      <w:r>
        <w:rPr>
          <w:u w:val="single"/>
        </w:rPr>
        <w:t xml:space="preserve"> </w:t>
      </w:r>
      <w:r w:rsidR="00F80935" w:rsidRPr="007B4F13">
        <w:rPr>
          <w:u w:val="single"/>
        </w:rPr>
        <w:t>partícipe</w:t>
      </w:r>
      <w:r w:rsidR="000566AA" w:rsidRPr="007B4F13">
        <w:rPr>
          <w:u w:val="single"/>
        </w:rPr>
        <w:t>s</w:t>
      </w:r>
      <w:r>
        <w:rPr>
          <w:u w:val="single"/>
        </w:rPr>
        <w:t xml:space="preserve"> </w:t>
      </w:r>
      <w:r w:rsidR="00A13414" w:rsidRPr="007B4F13">
        <w:rPr>
          <w:u w:val="single"/>
        </w:rPr>
        <w:t>de la</w:t>
      </w:r>
      <w:r w:rsidR="00F80935" w:rsidRPr="007B4F13">
        <w:rPr>
          <w:u w:val="single"/>
        </w:rPr>
        <w:t xml:space="preserve"> Federación,</w:t>
      </w:r>
      <w:r>
        <w:rPr>
          <w:u w:val="single"/>
        </w:rPr>
        <w:t xml:space="preserve"> </w:t>
      </w:r>
      <w:r w:rsidR="00A13414" w:rsidRPr="007B4F13">
        <w:rPr>
          <w:u w:val="single"/>
        </w:rPr>
        <w:t>podrá</w:t>
      </w:r>
      <w:r w:rsidR="000566AA" w:rsidRPr="007B4F13">
        <w:rPr>
          <w:u w:val="single"/>
        </w:rPr>
        <w:t>n</w:t>
      </w:r>
      <w:r w:rsidR="00A13414" w:rsidRPr="007B4F13">
        <w:rPr>
          <w:u w:val="single"/>
        </w:rPr>
        <w:t xml:space="preserve"> participar plenamente en Viajes</w:t>
      </w:r>
      <w:r>
        <w:rPr>
          <w:u w:val="single"/>
        </w:rPr>
        <w:t xml:space="preserve"> </w:t>
      </w:r>
      <w:r w:rsidR="00A13414" w:rsidRPr="007B4F13">
        <w:rPr>
          <w:u w:val="single"/>
        </w:rPr>
        <w:t>ó</w:t>
      </w:r>
      <w:r>
        <w:rPr>
          <w:u w:val="single"/>
        </w:rPr>
        <w:t xml:space="preserve"> </w:t>
      </w:r>
      <w:r w:rsidR="00A13414" w:rsidRPr="007B4F13">
        <w:rPr>
          <w:u w:val="single"/>
        </w:rPr>
        <w:t>Actividades que programe</w:t>
      </w:r>
      <w:r>
        <w:rPr>
          <w:u w:val="single"/>
        </w:rPr>
        <w:t xml:space="preserve"> </w:t>
      </w:r>
      <w:r w:rsidR="00F80935" w:rsidRPr="007B4F13">
        <w:rPr>
          <w:u w:val="single"/>
        </w:rPr>
        <w:t>cualquier</w:t>
      </w:r>
      <w:r w:rsidR="00794829" w:rsidRPr="007B4F13">
        <w:rPr>
          <w:u w:val="single"/>
        </w:rPr>
        <w:t>a de</w:t>
      </w:r>
      <w:r>
        <w:rPr>
          <w:u w:val="single"/>
        </w:rPr>
        <w:t xml:space="preserve"> </w:t>
      </w:r>
      <w:r w:rsidR="00794829" w:rsidRPr="007B4F13">
        <w:rPr>
          <w:u w:val="single"/>
        </w:rPr>
        <w:t>las</w:t>
      </w:r>
      <w:r w:rsidR="00F80935" w:rsidRPr="007B4F13">
        <w:rPr>
          <w:u w:val="single"/>
        </w:rPr>
        <w:t xml:space="preserve"> Asociaci</w:t>
      </w:r>
      <w:r w:rsidR="00794829" w:rsidRPr="007B4F13">
        <w:rPr>
          <w:u w:val="single"/>
        </w:rPr>
        <w:t>o</w:t>
      </w:r>
      <w:r w:rsidR="00F80935" w:rsidRPr="007B4F13">
        <w:rPr>
          <w:u w:val="single"/>
        </w:rPr>
        <w:t>n</w:t>
      </w:r>
      <w:r w:rsidR="00794829" w:rsidRPr="007B4F13">
        <w:rPr>
          <w:u w:val="single"/>
        </w:rPr>
        <w:t>es</w:t>
      </w:r>
      <w:r>
        <w:rPr>
          <w:u w:val="single"/>
        </w:rPr>
        <w:t xml:space="preserve"> </w:t>
      </w:r>
      <w:r w:rsidR="000566AA" w:rsidRPr="007B4F13">
        <w:rPr>
          <w:u w:val="single"/>
        </w:rPr>
        <w:t xml:space="preserve">y </w:t>
      </w:r>
      <w:r>
        <w:rPr>
          <w:u w:val="single"/>
        </w:rPr>
        <w:t xml:space="preserve"> </w:t>
      </w:r>
      <w:r w:rsidR="000566AA" w:rsidRPr="007B4F13">
        <w:rPr>
          <w:u w:val="single"/>
        </w:rPr>
        <w:t>en las mismas condiciones</w:t>
      </w:r>
      <w:r w:rsidR="00170920" w:rsidRPr="007B4F13">
        <w:rPr>
          <w:u w:val="single"/>
        </w:rPr>
        <w:t>.</w:t>
      </w:r>
      <w:r w:rsidR="00794829" w:rsidRPr="007B4F13">
        <w:rPr>
          <w:u w:val="single"/>
        </w:rPr>
        <w:t>”</w:t>
      </w:r>
      <w:r w:rsidR="00170920">
        <w:tab/>
      </w:r>
      <w:r w:rsidR="007B4F13">
        <w:t xml:space="preserve">                                                                                                  </w:t>
      </w:r>
    </w:p>
    <w:p w:rsidR="00D141C3" w:rsidRDefault="00D141C3" w:rsidP="007B4F13">
      <w:pPr>
        <w:pStyle w:val="Sinespaciado"/>
        <w:ind w:left="-1134" w:right="-1277"/>
      </w:pPr>
    </w:p>
    <w:p w:rsidR="00A13414" w:rsidRDefault="00170920" w:rsidP="00FC7B10">
      <w:pPr>
        <w:pStyle w:val="Sinespaciado"/>
        <w:ind w:right="-127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3414" w:rsidRDefault="00F80935" w:rsidP="00280DD6">
      <w:pPr>
        <w:pStyle w:val="Sinespaciado"/>
        <w:ind w:left="-1134" w:right="-1277"/>
        <w:jc w:val="both"/>
        <w:rPr>
          <w:sz w:val="24"/>
          <w:szCs w:val="24"/>
        </w:rPr>
      </w:pPr>
      <w:r w:rsidRPr="00794829">
        <w:rPr>
          <w:b/>
          <w:sz w:val="24"/>
          <w:szCs w:val="24"/>
        </w:rPr>
        <w:lastRenderedPageBreak/>
        <w:t>- En la Asamblea de Altea</w:t>
      </w:r>
      <w:r>
        <w:rPr>
          <w:sz w:val="24"/>
          <w:szCs w:val="24"/>
        </w:rPr>
        <w:t xml:space="preserve"> se acuerda, que ante la situación económica que atraviesan las Asociaciones, </w:t>
      </w:r>
      <w:r w:rsidRPr="000566AA">
        <w:rPr>
          <w:sz w:val="24"/>
          <w:szCs w:val="24"/>
          <w:u w:val="single"/>
        </w:rPr>
        <w:t>no se</w:t>
      </w:r>
      <w:r w:rsidR="00FC7B10">
        <w:rPr>
          <w:sz w:val="24"/>
          <w:szCs w:val="24"/>
          <w:u w:val="single"/>
        </w:rPr>
        <w:t xml:space="preserve"> </w:t>
      </w:r>
      <w:r w:rsidRPr="000566AA">
        <w:rPr>
          <w:sz w:val="24"/>
          <w:szCs w:val="24"/>
          <w:u w:val="single"/>
        </w:rPr>
        <w:t>cobre la Cuota asociativa del 2.017</w:t>
      </w:r>
      <w:r w:rsidR="00BD1E2A">
        <w:rPr>
          <w:sz w:val="24"/>
          <w:szCs w:val="24"/>
        </w:rPr>
        <w:t xml:space="preserve"> y que cuantos gastos se produzcan se hagan con cargo a los remanentes que posee la Federación.</w:t>
      </w:r>
    </w:p>
    <w:p w:rsidR="00D141C3" w:rsidRDefault="00D141C3" w:rsidP="00280DD6">
      <w:pPr>
        <w:pStyle w:val="Sinespaciado"/>
        <w:ind w:left="-1134" w:right="-1277"/>
        <w:jc w:val="both"/>
        <w:rPr>
          <w:sz w:val="24"/>
          <w:szCs w:val="24"/>
        </w:rPr>
      </w:pPr>
    </w:p>
    <w:p w:rsidR="009900DF" w:rsidRDefault="007B4F13" w:rsidP="00280DD6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D1E2A" w:rsidRPr="00794829">
        <w:rPr>
          <w:b/>
          <w:sz w:val="24"/>
          <w:szCs w:val="24"/>
        </w:rPr>
        <w:t>En la Asamblea de Toledo</w:t>
      </w:r>
      <w:r w:rsidR="004A75A4">
        <w:rPr>
          <w:sz w:val="24"/>
          <w:szCs w:val="24"/>
        </w:rPr>
        <w:t xml:space="preserve">entre otros asuntos, </w:t>
      </w:r>
      <w:r w:rsidR="00BD1E2A">
        <w:rPr>
          <w:sz w:val="24"/>
          <w:szCs w:val="24"/>
        </w:rPr>
        <w:t xml:space="preserve">se acuerda, que </w:t>
      </w:r>
      <w:r w:rsidR="00BD1E2A" w:rsidRPr="00794829">
        <w:rPr>
          <w:sz w:val="24"/>
          <w:szCs w:val="24"/>
          <w:u w:val="single"/>
        </w:rPr>
        <w:t xml:space="preserve">la Federación se reincorpore a la Agrupación Europea </w:t>
      </w:r>
      <w:r w:rsidR="00BD1E2A" w:rsidRPr="004A75A4">
        <w:rPr>
          <w:sz w:val="24"/>
          <w:szCs w:val="24"/>
          <w:u w:val="single"/>
        </w:rPr>
        <w:t>como m</w:t>
      </w:r>
      <w:r w:rsidR="00BD1E2A" w:rsidRPr="00794829">
        <w:rPr>
          <w:sz w:val="24"/>
          <w:szCs w:val="24"/>
          <w:u w:val="single"/>
        </w:rPr>
        <w:t>iembro activo.</w:t>
      </w:r>
      <w:r w:rsidR="00BD1E2A">
        <w:rPr>
          <w:sz w:val="24"/>
          <w:szCs w:val="24"/>
        </w:rPr>
        <w:t xml:space="preserve"> Se analiza</w:t>
      </w:r>
      <w:r w:rsidR="00ED4FFE">
        <w:rPr>
          <w:sz w:val="24"/>
          <w:szCs w:val="24"/>
        </w:rPr>
        <w:t xml:space="preserve"> también </w:t>
      </w:r>
      <w:r w:rsidR="00BD1E2A">
        <w:rPr>
          <w:sz w:val="24"/>
          <w:szCs w:val="24"/>
        </w:rPr>
        <w:t xml:space="preserve">la situación de los </w:t>
      </w:r>
      <w:r w:rsidR="00BD1E2A" w:rsidRPr="00D141C3">
        <w:rPr>
          <w:sz w:val="24"/>
          <w:szCs w:val="24"/>
          <w:u w:val="single"/>
        </w:rPr>
        <w:t>Planes de Pensiones</w:t>
      </w:r>
      <w:r w:rsidR="000F6CED">
        <w:rPr>
          <w:sz w:val="24"/>
          <w:szCs w:val="24"/>
        </w:rPr>
        <w:t xml:space="preserve"> tratando de defender el poder adquisitivo de los mismos, así como ver la posibilidad de que la representación no esté toda a través de los Sindicatos</w:t>
      </w:r>
      <w:r w:rsidR="00D141C3">
        <w:rPr>
          <w:sz w:val="24"/>
          <w:szCs w:val="24"/>
        </w:rPr>
        <w:t xml:space="preserve">, </w:t>
      </w:r>
      <w:r w:rsidR="000F6CED">
        <w:rPr>
          <w:sz w:val="24"/>
          <w:szCs w:val="24"/>
        </w:rPr>
        <w:t xml:space="preserve"> sino que debiera</w:t>
      </w:r>
      <w:r w:rsidR="00794829">
        <w:rPr>
          <w:sz w:val="24"/>
          <w:szCs w:val="24"/>
        </w:rPr>
        <w:t>,</w:t>
      </w:r>
      <w:r w:rsidR="000F6CED" w:rsidRPr="0005005A">
        <w:rPr>
          <w:sz w:val="24"/>
          <w:szCs w:val="24"/>
          <w:u w:val="single"/>
        </w:rPr>
        <w:t>en estos temas,</w:t>
      </w:r>
      <w:r w:rsidR="000F6CED">
        <w:rPr>
          <w:sz w:val="24"/>
          <w:szCs w:val="24"/>
        </w:rPr>
        <w:t xml:space="preserve"> que uno de sus miembros lo sea un</w:t>
      </w:r>
      <w:r w:rsidR="00D141C3">
        <w:rPr>
          <w:sz w:val="24"/>
          <w:szCs w:val="24"/>
        </w:rPr>
        <w:t xml:space="preserve"> ”Pensionista</w:t>
      </w:r>
      <w:r w:rsidR="00FC7B10">
        <w:rPr>
          <w:sz w:val="24"/>
          <w:szCs w:val="24"/>
        </w:rPr>
        <w:t xml:space="preserve"> </w:t>
      </w:r>
      <w:r w:rsidR="00D141C3">
        <w:rPr>
          <w:sz w:val="24"/>
          <w:szCs w:val="24"/>
        </w:rPr>
        <w:t>ex-</w:t>
      </w:r>
      <w:r w:rsidR="000F6CED">
        <w:rPr>
          <w:sz w:val="24"/>
          <w:szCs w:val="24"/>
        </w:rPr>
        <w:t>empleado</w:t>
      </w:r>
      <w:r w:rsidR="00D141C3">
        <w:rPr>
          <w:sz w:val="24"/>
          <w:szCs w:val="24"/>
        </w:rPr>
        <w:t>.”</w:t>
      </w:r>
    </w:p>
    <w:p w:rsidR="001D6FB9" w:rsidRDefault="001D6FB9" w:rsidP="009900DF">
      <w:pPr>
        <w:pStyle w:val="Sinespaciado"/>
        <w:ind w:left="-1134" w:right="-1277"/>
        <w:rPr>
          <w:sz w:val="24"/>
          <w:szCs w:val="24"/>
        </w:rPr>
      </w:pPr>
    </w:p>
    <w:p w:rsidR="005D1F50" w:rsidRPr="00FA52D6" w:rsidRDefault="0005005A" w:rsidP="00355FEF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Indica también, que</w:t>
      </w:r>
      <w:r w:rsidR="00355FEF">
        <w:rPr>
          <w:sz w:val="24"/>
          <w:szCs w:val="24"/>
        </w:rPr>
        <w:t xml:space="preserve"> s</w:t>
      </w:r>
      <w:r w:rsidR="00881912" w:rsidRPr="00FA52D6">
        <w:rPr>
          <w:sz w:val="24"/>
          <w:szCs w:val="24"/>
        </w:rPr>
        <w:t xml:space="preserve">e han mantenido </w:t>
      </w:r>
      <w:r w:rsidR="00F4410B" w:rsidRPr="00FA52D6">
        <w:rPr>
          <w:sz w:val="24"/>
          <w:szCs w:val="24"/>
        </w:rPr>
        <w:t xml:space="preserve">reuniones y conversaciones con la Agrupación Europea de </w:t>
      </w:r>
      <w:r w:rsidR="005B0019">
        <w:rPr>
          <w:sz w:val="24"/>
          <w:szCs w:val="24"/>
        </w:rPr>
        <w:t>Pensionistas</w:t>
      </w:r>
      <w:r w:rsidR="00F4410B" w:rsidRPr="00FA52D6">
        <w:rPr>
          <w:sz w:val="24"/>
          <w:szCs w:val="24"/>
        </w:rPr>
        <w:t xml:space="preserve"> de Cajas de Ahorro</w:t>
      </w:r>
      <w:r w:rsidR="005B0019">
        <w:rPr>
          <w:sz w:val="24"/>
          <w:szCs w:val="24"/>
        </w:rPr>
        <w:t>s y Entidades Financieras</w:t>
      </w:r>
      <w:r w:rsidR="009900DF">
        <w:rPr>
          <w:sz w:val="24"/>
          <w:szCs w:val="24"/>
        </w:rPr>
        <w:t>;</w:t>
      </w:r>
      <w:r w:rsidR="00F4410B" w:rsidRPr="00FA52D6">
        <w:rPr>
          <w:sz w:val="24"/>
          <w:szCs w:val="24"/>
        </w:rPr>
        <w:t xml:space="preserve"> con CEOMA (Confederación </w:t>
      </w:r>
      <w:r w:rsidR="005B0019">
        <w:rPr>
          <w:sz w:val="24"/>
          <w:szCs w:val="24"/>
        </w:rPr>
        <w:t xml:space="preserve">Española </w:t>
      </w:r>
      <w:r w:rsidR="00F4410B" w:rsidRPr="00FA52D6">
        <w:rPr>
          <w:sz w:val="24"/>
          <w:szCs w:val="24"/>
        </w:rPr>
        <w:t>de Organizaciones de Mayores) y con ACRECA (Asociación Cultural Recreativa de Empleados de Cajas de Ahorro</w:t>
      </w:r>
      <w:r w:rsidR="007F0466" w:rsidRPr="00FA52D6">
        <w:rPr>
          <w:sz w:val="24"/>
          <w:szCs w:val="24"/>
        </w:rPr>
        <w:t xml:space="preserve">) </w:t>
      </w:r>
      <w:r w:rsidR="00CE5A05">
        <w:rPr>
          <w:sz w:val="24"/>
          <w:szCs w:val="24"/>
        </w:rPr>
        <w:t xml:space="preserve">en razón </w:t>
      </w:r>
      <w:r w:rsidR="007F0466" w:rsidRPr="00FA52D6">
        <w:rPr>
          <w:sz w:val="24"/>
          <w:szCs w:val="24"/>
        </w:rPr>
        <w:t>a que se coincide con tales Agrupaciones en temas que interesan a los jubilados</w:t>
      </w:r>
      <w:r w:rsidR="001C2106" w:rsidRPr="00FA52D6">
        <w:rPr>
          <w:sz w:val="24"/>
          <w:szCs w:val="24"/>
        </w:rPr>
        <w:t>,</w:t>
      </w:r>
      <w:r w:rsidR="007F0466" w:rsidRPr="00FA52D6">
        <w:rPr>
          <w:sz w:val="24"/>
          <w:szCs w:val="24"/>
        </w:rPr>
        <w:t xml:space="preserve"> dados los resultados positivos que puede traer</w:t>
      </w:r>
      <w:r w:rsidR="00FA52D6" w:rsidRPr="00FA52D6">
        <w:rPr>
          <w:sz w:val="24"/>
          <w:szCs w:val="24"/>
        </w:rPr>
        <w:t xml:space="preserve"> a nuestro colectivo</w:t>
      </w:r>
      <w:r w:rsidR="007F0466" w:rsidRPr="00FA52D6">
        <w:rPr>
          <w:sz w:val="24"/>
          <w:szCs w:val="24"/>
        </w:rPr>
        <w:t xml:space="preserve">. </w:t>
      </w:r>
    </w:p>
    <w:p w:rsidR="00355FEF" w:rsidRDefault="00355FEF" w:rsidP="00FA52D6">
      <w:pPr>
        <w:pStyle w:val="Sinespaciado"/>
        <w:ind w:left="-1134" w:right="-1277"/>
        <w:rPr>
          <w:sz w:val="24"/>
          <w:szCs w:val="24"/>
        </w:rPr>
      </w:pPr>
    </w:p>
    <w:p w:rsidR="00FA52D6" w:rsidRDefault="00FA52D6" w:rsidP="00FA52D6">
      <w:pPr>
        <w:pStyle w:val="Sinespaciado"/>
        <w:ind w:left="-1134" w:right="-1277"/>
        <w:rPr>
          <w:b/>
          <w:sz w:val="24"/>
          <w:szCs w:val="24"/>
        </w:rPr>
      </w:pPr>
      <w:r w:rsidRPr="00FA52D6">
        <w:rPr>
          <w:b/>
          <w:sz w:val="24"/>
          <w:szCs w:val="24"/>
        </w:rPr>
        <w:t>4º.- Presupuesto para el Ejercicio 2.018.</w:t>
      </w:r>
    </w:p>
    <w:p w:rsidR="00FA52D6" w:rsidRDefault="00A920EA" w:rsidP="000F0B5D">
      <w:pPr>
        <w:pStyle w:val="Sinespaciado"/>
        <w:ind w:left="-1134" w:right="-1277"/>
        <w:jc w:val="both"/>
        <w:rPr>
          <w:sz w:val="24"/>
          <w:szCs w:val="24"/>
        </w:rPr>
      </w:pPr>
      <w:r w:rsidRPr="00A920EA">
        <w:rPr>
          <w:sz w:val="24"/>
          <w:szCs w:val="24"/>
        </w:rPr>
        <w:t>Seguidamente</w:t>
      </w:r>
      <w:r w:rsidR="000F0B5D">
        <w:rPr>
          <w:sz w:val="24"/>
          <w:szCs w:val="24"/>
        </w:rPr>
        <w:t xml:space="preserve">, el Tesorero D. Jeroni Bosch </w:t>
      </w:r>
      <w:r w:rsidR="00BC6AC9">
        <w:rPr>
          <w:sz w:val="24"/>
          <w:szCs w:val="24"/>
        </w:rPr>
        <w:t>manifiesta</w:t>
      </w:r>
      <w:r w:rsidR="000F0B5D">
        <w:rPr>
          <w:sz w:val="24"/>
          <w:szCs w:val="24"/>
        </w:rPr>
        <w:t xml:space="preserve"> que las Asociaciones</w:t>
      </w:r>
      <w:r w:rsidR="009900DF">
        <w:rPr>
          <w:sz w:val="24"/>
          <w:szCs w:val="24"/>
        </w:rPr>
        <w:t>,</w:t>
      </w:r>
      <w:r w:rsidR="000F0B5D">
        <w:rPr>
          <w:sz w:val="24"/>
          <w:szCs w:val="24"/>
        </w:rPr>
        <w:t xml:space="preserve"> como consecuencia de la restructuración que han tenido</w:t>
      </w:r>
      <w:r w:rsidR="00994B87">
        <w:rPr>
          <w:sz w:val="24"/>
          <w:szCs w:val="24"/>
        </w:rPr>
        <w:t>,</w:t>
      </w:r>
      <w:r w:rsidR="000F0B5D">
        <w:rPr>
          <w:sz w:val="24"/>
          <w:szCs w:val="24"/>
        </w:rPr>
        <w:t xml:space="preserve"> llevan seis años </w:t>
      </w:r>
      <w:r w:rsidR="00994B87">
        <w:rPr>
          <w:sz w:val="24"/>
          <w:szCs w:val="24"/>
        </w:rPr>
        <w:t>sin</w:t>
      </w:r>
      <w:r w:rsidR="000F0B5D">
        <w:rPr>
          <w:sz w:val="24"/>
          <w:szCs w:val="24"/>
        </w:rPr>
        <w:t xml:space="preserve"> contribui</w:t>
      </w:r>
      <w:r w:rsidR="00994B87">
        <w:rPr>
          <w:sz w:val="24"/>
          <w:szCs w:val="24"/>
        </w:rPr>
        <w:t>r</w:t>
      </w:r>
      <w:r w:rsidR="000F0B5D">
        <w:rPr>
          <w:sz w:val="24"/>
          <w:szCs w:val="24"/>
        </w:rPr>
        <w:t xml:space="preserve"> con Cuota alguna a</w:t>
      </w:r>
      <w:r w:rsidR="00365489">
        <w:rPr>
          <w:sz w:val="24"/>
          <w:szCs w:val="24"/>
        </w:rPr>
        <w:t xml:space="preserve"> la</w:t>
      </w:r>
      <w:r w:rsidR="000F0B5D">
        <w:rPr>
          <w:sz w:val="24"/>
          <w:szCs w:val="24"/>
        </w:rPr>
        <w:t xml:space="preserve"> Federación</w:t>
      </w:r>
      <w:r w:rsidR="00136842">
        <w:rPr>
          <w:sz w:val="24"/>
          <w:szCs w:val="24"/>
        </w:rPr>
        <w:t xml:space="preserve">, por lo que en la última </w:t>
      </w:r>
      <w:r w:rsidR="009900DF">
        <w:rPr>
          <w:sz w:val="24"/>
          <w:szCs w:val="24"/>
        </w:rPr>
        <w:t>Junta Directiva</w:t>
      </w:r>
      <w:r w:rsidR="00136842">
        <w:rPr>
          <w:sz w:val="24"/>
          <w:szCs w:val="24"/>
        </w:rPr>
        <w:t xml:space="preserve"> celebrada, se estimó por cuantas Asociaciones estaban presentes, que  </w:t>
      </w:r>
      <w:r w:rsidR="003F760B">
        <w:rPr>
          <w:sz w:val="24"/>
          <w:szCs w:val="24"/>
        </w:rPr>
        <w:t xml:space="preserve">para cubrir los gastos de mantenimiento de la página Web; Gastos de Asambleas; Cuotas anuales de </w:t>
      </w:r>
      <w:r w:rsidR="00CF3BD6">
        <w:rPr>
          <w:sz w:val="24"/>
          <w:szCs w:val="24"/>
        </w:rPr>
        <w:t xml:space="preserve">participación </w:t>
      </w:r>
      <w:r w:rsidR="00BC6AC9">
        <w:rPr>
          <w:sz w:val="24"/>
          <w:szCs w:val="24"/>
        </w:rPr>
        <w:t>a</w:t>
      </w:r>
      <w:r w:rsidR="00FC7B10">
        <w:rPr>
          <w:sz w:val="24"/>
          <w:szCs w:val="24"/>
        </w:rPr>
        <w:t xml:space="preserve"> </w:t>
      </w:r>
      <w:r w:rsidR="003F760B">
        <w:rPr>
          <w:sz w:val="24"/>
          <w:szCs w:val="24"/>
        </w:rPr>
        <w:t xml:space="preserve">CEOMA y Agrupación Europea; Imprevistos; etc., se ve necesario comenzar a cobrar una Cuota mínima que cubra estos </w:t>
      </w:r>
      <w:r w:rsidR="00CE5A05">
        <w:rPr>
          <w:sz w:val="24"/>
          <w:szCs w:val="24"/>
        </w:rPr>
        <w:t>pagos tan nece</w:t>
      </w:r>
      <w:r w:rsidR="00937417">
        <w:rPr>
          <w:sz w:val="24"/>
          <w:szCs w:val="24"/>
        </w:rPr>
        <w:t>sarios</w:t>
      </w:r>
      <w:r w:rsidR="003F760B">
        <w:rPr>
          <w:sz w:val="24"/>
          <w:szCs w:val="24"/>
        </w:rPr>
        <w:t>.</w:t>
      </w:r>
    </w:p>
    <w:p w:rsidR="00D028DF" w:rsidRDefault="00D028DF" w:rsidP="000F0B5D">
      <w:pPr>
        <w:pStyle w:val="Sinespaciado"/>
        <w:ind w:left="-1134" w:right="-1277"/>
        <w:jc w:val="both"/>
        <w:rPr>
          <w:sz w:val="24"/>
          <w:szCs w:val="24"/>
        </w:rPr>
      </w:pPr>
    </w:p>
    <w:p w:rsidR="00D028DF" w:rsidRDefault="00D028DF" w:rsidP="000F0B5D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esta situación, dado que en estos momentos se desconoce el montante de participación de asociados en las Asociaciones </w:t>
      </w:r>
      <w:r w:rsidR="00CF3BD6">
        <w:rPr>
          <w:sz w:val="24"/>
          <w:szCs w:val="24"/>
        </w:rPr>
        <w:t xml:space="preserve">que se mantienen </w:t>
      </w:r>
      <w:r>
        <w:rPr>
          <w:sz w:val="24"/>
          <w:szCs w:val="24"/>
        </w:rPr>
        <w:t>activ</w:t>
      </w:r>
      <w:r w:rsidR="00937417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B770B8">
        <w:rPr>
          <w:sz w:val="24"/>
          <w:szCs w:val="24"/>
        </w:rPr>
        <w:t>,se ve preciso articular un Presupuesto económico para el Ejercicio 2.018 variable, consistente en que cada Asociación en concepto de Cuota anual aporte a la Federación la cantidad de 0,50 €uros por cada socio activo y el déficit que pudiera producirse</w:t>
      </w:r>
      <w:r w:rsidR="00937417">
        <w:rPr>
          <w:sz w:val="24"/>
          <w:szCs w:val="24"/>
        </w:rPr>
        <w:t>,</w:t>
      </w:r>
      <w:r w:rsidR="00B770B8">
        <w:rPr>
          <w:sz w:val="24"/>
          <w:szCs w:val="24"/>
        </w:rPr>
        <w:t xml:space="preserve"> se cubra con </w:t>
      </w:r>
      <w:r w:rsidR="00CF3BD6">
        <w:rPr>
          <w:sz w:val="24"/>
          <w:szCs w:val="24"/>
        </w:rPr>
        <w:t>cargo a los remanentes que actualmente posee la Federación.</w:t>
      </w:r>
    </w:p>
    <w:p w:rsidR="00CF3BD6" w:rsidRDefault="00CF3BD6" w:rsidP="000F0B5D">
      <w:pPr>
        <w:pStyle w:val="Sinespaciado"/>
        <w:ind w:left="-1134" w:right="-1277"/>
        <w:jc w:val="both"/>
        <w:rPr>
          <w:sz w:val="24"/>
          <w:szCs w:val="24"/>
        </w:rPr>
      </w:pPr>
    </w:p>
    <w:p w:rsidR="00453128" w:rsidRDefault="00453128" w:rsidP="000F0B5D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Tras de un cambio de impresiones entre los asistentes, </w:t>
      </w:r>
      <w:r w:rsidR="005E1A70">
        <w:rPr>
          <w:sz w:val="24"/>
          <w:szCs w:val="24"/>
        </w:rPr>
        <w:t>se acuerda por unanimidad, que las Asociaciones en concepto de Cuota anual aporten a la Federación tal propuesta.</w:t>
      </w:r>
    </w:p>
    <w:p w:rsidR="005E1A70" w:rsidRDefault="005E1A70" w:rsidP="000F0B5D">
      <w:pPr>
        <w:pStyle w:val="Sinespaciado"/>
        <w:ind w:left="-1134" w:right="-1277"/>
        <w:jc w:val="both"/>
        <w:rPr>
          <w:sz w:val="24"/>
          <w:szCs w:val="24"/>
        </w:rPr>
      </w:pPr>
    </w:p>
    <w:p w:rsidR="00937417" w:rsidRDefault="005E1A70" w:rsidP="000F0B5D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cuanto se establece, </w:t>
      </w:r>
      <w:r w:rsidR="00EE4215">
        <w:rPr>
          <w:sz w:val="24"/>
          <w:szCs w:val="24"/>
        </w:rPr>
        <w:t>que para cubrir el Presupuesto del Ejercicio 2.018 todas las Asociaciones</w:t>
      </w:r>
      <w:r w:rsidR="00C15B82">
        <w:rPr>
          <w:sz w:val="24"/>
          <w:szCs w:val="24"/>
        </w:rPr>
        <w:t xml:space="preserve"> abonen a la Federación en concepto de Cuota anual</w:t>
      </w:r>
      <w:r w:rsidR="00EE4215">
        <w:rPr>
          <w:sz w:val="24"/>
          <w:szCs w:val="24"/>
        </w:rPr>
        <w:t xml:space="preserve"> por cada socio </w:t>
      </w:r>
      <w:r w:rsidR="00937417">
        <w:rPr>
          <w:sz w:val="24"/>
          <w:szCs w:val="24"/>
        </w:rPr>
        <w:t>activo que posea</w:t>
      </w:r>
      <w:r w:rsidR="00C15B82">
        <w:rPr>
          <w:sz w:val="24"/>
          <w:szCs w:val="24"/>
        </w:rPr>
        <w:t xml:space="preserve"> 0,50 €uros</w:t>
      </w:r>
      <w:r w:rsidR="00937417">
        <w:rPr>
          <w:sz w:val="24"/>
          <w:szCs w:val="24"/>
        </w:rPr>
        <w:t>.</w:t>
      </w:r>
    </w:p>
    <w:p w:rsidR="00937417" w:rsidRDefault="00937417" w:rsidP="000F0B5D">
      <w:pPr>
        <w:pStyle w:val="Sinespaciado"/>
        <w:ind w:left="-1134" w:right="-1277"/>
        <w:jc w:val="both"/>
        <w:rPr>
          <w:sz w:val="24"/>
          <w:szCs w:val="24"/>
        </w:rPr>
      </w:pPr>
    </w:p>
    <w:p w:rsidR="004D33B8" w:rsidRDefault="00A93A09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Cantidades</w:t>
      </w:r>
      <w:r w:rsidR="00C15B82">
        <w:rPr>
          <w:sz w:val="24"/>
          <w:szCs w:val="24"/>
        </w:rPr>
        <w:t xml:space="preserve"> que puede</w:t>
      </w:r>
      <w:r>
        <w:rPr>
          <w:sz w:val="24"/>
          <w:szCs w:val="24"/>
        </w:rPr>
        <w:t>n</w:t>
      </w:r>
      <w:r w:rsidR="00C15B82">
        <w:rPr>
          <w:sz w:val="24"/>
          <w:szCs w:val="24"/>
        </w:rPr>
        <w:t xml:space="preserve"> realizar</w:t>
      </w:r>
      <w:r>
        <w:rPr>
          <w:sz w:val="24"/>
          <w:szCs w:val="24"/>
        </w:rPr>
        <w:t>,</w:t>
      </w:r>
      <w:r w:rsidR="00C15B82">
        <w:rPr>
          <w:sz w:val="24"/>
          <w:szCs w:val="24"/>
        </w:rPr>
        <w:t xml:space="preserve"> ingresando </w:t>
      </w:r>
      <w:r>
        <w:rPr>
          <w:sz w:val="24"/>
          <w:szCs w:val="24"/>
        </w:rPr>
        <w:t xml:space="preserve">su importe en la Cuenta que a nombre de la Federación de Asoc.   Empleados Jubilados Cajas </w:t>
      </w:r>
      <w:r w:rsidR="0002710A">
        <w:rPr>
          <w:sz w:val="24"/>
          <w:szCs w:val="24"/>
        </w:rPr>
        <w:t>tiene</w:t>
      </w:r>
      <w:r>
        <w:rPr>
          <w:sz w:val="24"/>
          <w:szCs w:val="24"/>
        </w:rPr>
        <w:t xml:space="preserve"> en </w:t>
      </w:r>
      <w:r w:rsidR="004D33B8">
        <w:rPr>
          <w:sz w:val="24"/>
          <w:szCs w:val="24"/>
        </w:rPr>
        <w:t>IBERCAJA</w:t>
      </w:r>
      <w:r>
        <w:rPr>
          <w:sz w:val="24"/>
          <w:szCs w:val="24"/>
        </w:rPr>
        <w:t xml:space="preserve"> núm</w:t>
      </w:r>
      <w:r w:rsidR="004D33B8">
        <w:rPr>
          <w:sz w:val="24"/>
          <w:szCs w:val="24"/>
        </w:rPr>
        <w:t>ero</w:t>
      </w:r>
      <w:r w:rsidR="00FC7B10">
        <w:rPr>
          <w:sz w:val="24"/>
          <w:szCs w:val="24"/>
        </w:rPr>
        <w:t xml:space="preserve"> </w:t>
      </w:r>
      <w:r w:rsidRPr="004D33B8">
        <w:rPr>
          <w:b/>
          <w:sz w:val="24"/>
          <w:szCs w:val="24"/>
        </w:rPr>
        <w:t>ES07 2085 0101 1403 3091 6868</w:t>
      </w:r>
      <w:r>
        <w:rPr>
          <w:sz w:val="24"/>
          <w:szCs w:val="24"/>
        </w:rPr>
        <w:t xml:space="preserve"> y que a ser posible agradeceríamos se realice antes del </w:t>
      </w:r>
      <w:r w:rsidR="004D33B8">
        <w:rPr>
          <w:sz w:val="24"/>
          <w:szCs w:val="24"/>
        </w:rPr>
        <w:t>30 de Junio.</w:t>
      </w:r>
    </w:p>
    <w:p w:rsidR="004D33B8" w:rsidRDefault="004D33B8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167C1A" w:rsidRDefault="004D33B8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167C1A">
        <w:rPr>
          <w:b/>
          <w:sz w:val="24"/>
          <w:szCs w:val="24"/>
        </w:rPr>
        <w:t>5º.-Propuestas de Actividades para el Ejercicio 2.018</w:t>
      </w:r>
      <w:r>
        <w:rPr>
          <w:sz w:val="24"/>
          <w:szCs w:val="24"/>
        </w:rPr>
        <w:t>.</w:t>
      </w:r>
    </w:p>
    <w:p w:rsidR="00AC31AE" w:rsidRDefault="00167C1A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167C1A">
        <w:rPr>
          <w:sz w:val="24"/>
          <w:szCs w:val="24"/>
        </w:rPr>
        <w:t xml:space="preserve">       A continuación</w:t>
      </w:r>
      <w:r>
        <w:rPr>
          <w:sz w:val="24"/>
          <w:szCs w:val="24"/>
        </w:rPr>
        <w:t xml:space="preserve">el Presidente Sr. Beguería indica que durante el presente año, </w:t>
      </w:r>
      <w:r w:rsidR="00B91B70">
        <w:rPr>
          <w:sz w:val="24"/>
          <w:szCs w:val="24"/>
        </w:rPr>
        <w:t xml:space="preserve">el día 10 de Enero </w:t>
      </w:r>
      <w:r>
        <w:rPr>
          <w:sz w:val="24"/>
          <w:szCs w:val="24"/>
        </w:rPr>
        <w:t>se ha celebrado Junta Directiva</w:t>
      </w:r>
      <w:r w:rsidR="00B91B70">
        <w:rPr>
          <w:sz w:val="24"/>
          <w:szCs w:val="24"/>
        </w:rPr>
        <w:t>;</w:t>
      </w:r>
      <w:r w:rsidR="007009B3">
        <w:rPr>
          <w:sz w:val="24"/>
          <w:szCs w:val="24"/>
        </w:rPr>
        <w:t xml:space="preserve"> el día 14 de Marzo</w:t>
      </w:r>
      <w:r>
        <w:rPr>
          <w:sz w:val="24"/>
          <w:szCs w:val="24"/>
        </w:rPr>
        <w:t xml:space="preserve"> una reunión de trabajo con</w:t>
      </w:r>
      <w:r w:rsidR="00AC31AE">
        <w:rPr>
          <w:sz w:val="24"/>
          <w:szCs w:val="24"/>
        </w:rPr>
        <w:t xml:space="preserve"> Presidentes  y  del 13 al 16 de Abril la Asamblea Ordinaria</w:t>
      </w:r>
      <w:r w:rsidR="007009B3">
        <w:rPr>
          <w:sz w:val="24"/>
          <w:szCs w:val="24"/>
        </w:rPr>
        <w:t xml:space="preserve"> en Bilbao</w:t>
      </w:r>
      <w:r w:rsidR="00AC31AE">
        <w:rPr>
          <w:sz w:val="24"/>
          <w:szCs w:val="24"/>
        </w:rPr>
        <w:t xml:space="preserve">. Confiando tener otra reunión en </w:t>
      </w:r>
      <w:r w:rsidR="00FC7B10">
        <w:rPr>
          <w:sz w:val="24"/>
          <w:szCs w:val="24"/>
        </w:rPr>
        <w:t>otoño</w:t>
      </w:r>
      <w:r w:rsidR="00AC31AE">
        <w:rPr>
          <w:sz w:val="24"/>
          <w:szCs w:val="24"/>
        </w:rPr>
        <w:t xml:space="preserve"> para ver cómo transcurren las ideas, actividades, retos, planes, etc., comentados en la reunión de Presidentes, así como añadir otros nuevos.</w:t>
      </w:r>
    </w:p>
    <w:p w:rsidR="007009B3" w:rsidRDefault="0039367D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7009B3" w:rsidRDefault="007A25DE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7A25DE">
        <w:rPr>
          <w:sz w:val="24"/>
          <w:szCs w:val="24"/>
          <w:u w:val="single"/>
        </w:rPr>
        <w:lastRenderedPageBreak/>
        <w:t>Charlas.-</w:t>
      </w:r>
      <w:r w:rsidR="00C01687">
        <w:rPr>
          <w:sz w:val="24"/>
          <w:szCs w:val="24"/>
        </w:rPr>
        <w:t xml:space="preserve">Como en anteriores escritos </w:t>
      </w:r>
      <w:r w:rsidR="00221679">
        <w:rPr>
          <w:sz w:val="24"/>
          <w:szCs w:val="24"/>
        </w:rPr>
        <w:t>ya hemos indicado</w:t>
      </w:r>
      <w:r w:rsidR="00C01687">
        <w:rPr>
          <w:sz w:val="24"/>
          <w:szCs w:val="24"/>
        </w:rPr>
        <w:t>,</w:t>
      </w:r>
      <w:r w:rsidR="00F4494E">
        <w:rPr>
          <w:sz w:val="24"/>
          <w:szCs w:val="24"/>
        </w:rPr>
        <w:t xml:space="preserve"> las Asociaciones</w:t>
      </w:r>
      <w:r w:rsidR="00C01687">
        <w:rPr>
          <w:sz w:val="24"/>
          <w:szCs w:val="24"/>
        </w:rPr>
        <w:t xml:space="preserve"> podéis tener</w:t>
      </w:r>
      <w:r w:rsidR="00F4494E">
        <w:rPr>
          <w:sz w:val="24"/>
          <w:szCs w:val="24"/>
        </w:rPr>
        <w:t xml:space="preserve"> Charlas SEMERGEN-SOLIDARIO. Gratis por convenio suscrito con CEOMA. Las cuales</w:t>
      </w:r>
      <w:r w:rsidR="00221679">
        <w:rPr>
          <w:sz w:val="24"/>
          <w:szCs w:val="24"/>
        </w:rPr>
        <w:t>,</w:t>
      </w:r>
      <w:r w:rsidR="00F4494E">
        <w:rPr>
          <w:sz w:val="24"/>
          <w:szCs w:val="24"/>
        </w:rPr>
        <w:t xml:space="preserve"> impartidas por médicos</w:t>
      </w:r>
      <w:r w:rsidR="00FC7B10">
        <w:rPr>
          <w:sz w:val="24"/>
          <w:szCs w:val="24"/>
        </w:rPr>
        <w:t xml:space="preserve"> </w:t>
      </w:r>
      <w:r w:rsidR="00F4494E">
        <w:rPr>
          <w:sz w:val="24"/>
          <w:szCs w:val="24"/>
        </w:rPr>
        <w:t xml:space="preserve">nos forman sobre temas como “trastornos de la memoria”, “aprendiendo a dormir” ó “trato digno al mayor.” </w:t>
      </w:r>
    </w:p>
    <w:p w:rsidR="001A2939" w:rsidRDefault="001A2939" w:rsidP="00A93A09">
      <w:pPr>
        <w:pStyle w:val="Sinespaciado"/>
        <w:ind w:left="-1134" w:right="-127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Interesados</w:t>
      </w:r>
      <w:r w:rsidR="00221679">
        <w:rPr>
          <w:sz w:val="24"/>
          <w:szCs w:val="24"/>
        </w:rPr>
        <w:t xml:space="preserve">,podéis </w:t>
      </w:r>
      <w:r>
        <w:rPr>
          <w:sz w:val="24"/>
          <w:szCs w:val="24"/>
        </w:rPr>
        <w:t xml:space="preserve">consultar con Presidencia ó enviando e-mail a </w:t>
      </w:r>
      <w:hyperlink r:id="rId5" w:history="1">
        <w:r w:rsidRPr="002D69C4">
          <w:rPr>
            <w:rStyle w:val="Hipervnculo"/>
            <w:sz w:val="24"/>
            <w:szCs w:val="24"/>
          </w:rPr>
          <w:t>presidencia@federacionjubiladoscajas.org</w:t>
        </w:r>
      </w:hyperlink>
    </w:p>
    <w:p w:rsidR="00727246" w:rsidRDefault="00727246" w:rsidP="0095187B">
      <w:pPr>
        <w:pStyle w:val="Sinespaciado"/>
        <w:ind w:right="-1277"/>
        <w:jc w:val="both"/>
        <w:rPr>
          <w:sz w:val="24"/>
          <w:szCs w:val="24"/>
        </w:rPr>
      </w:pPr>
    </w:p>
    <w:p w:rsidR="001A2939" w:rsidRDefault="001A2939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1A2939">
        <w:rPr>
          <w:sz w:val="24"/>
          <w:szCs w:val="24"/>
        </w:rPr>
        <w:t>Asímismo</w:t>
      </w:r>
      <w:r w:rsidR="00221679">
        <w:rPr>
          <w:sz w:val="24"/>
          <w:szCs w:val="24"/>
        </w:rPr>
        <w:t>,</w:t>
      </w:r>
      <w:r w:rsidRPr="001A2939">
        <w:rPr>
          <w:sz w:val="24"/>
          <w:szCs w:val="24"/>
        </w:rPr>
        <w:t xml:space="preserve"> CEOMA </w:t>
      </w:r>
      <w:r w:rsidR="00221679">
        <w:rPr>
          <w:sz w:val="24"/>
          <w:szCs w:val="24"/>
        </w:rPr>
        <w:t>y la</w:t>
      </w:r>
      <w:r w:rsidRPr="001A2939">
        <w:rPr>
          <w:sz w:val="24"/>
          <w:szCs w:val="24"/>
        </w:rPr>
        <w:t xml:space="preserve"> Policía </w:t>
      </w:r>
      <w:r>
        <w:rPr>
          <w:sz w:val="24"/>
          <w:szCs w:val="24"/>
        </w:rPr>
        <w:t xml:space="preserve">Nacional tienen firmado </w:t>
      </w:r>
      <w:r w:rsidR="00EF0043">
        <w:rPr>
          <w:sz w:val="24"/>
          <w:szCs w:val="24"/>
        </w:rPr>
        <w:t xml:space="preserve">convenio para mejorar la seguridad de los mayores. </w:t>
      </w:r>
    </w:p>
    <w:p w:rsidR="00EF0043" w:rsidRDefault="00EF0043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Charlas</w:t>
      </w:r>
      <w:r w:rsidR="0071551C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casos prácticos, impartidas gratuitamente</w:t>
      </w:r>
      <w:r w:rsidR="0071551C">
        <w:rPr>
          <w:sz w:val="24"/>
          <w:szCs w:val="24"/>
        </w:rPr>
        <w:t>,</w:t>
      </w:r>
      <w:r>
        <w:rPr>
          <w:sz w:val="24"/>
          <w:szCs w:val="24"/>
        </w:rPr>
        <w:t xml:space="preserve"> que cualquier Asociación puede solicitar.</w:t>
      </w:r>
    </w:p>
    <w:p w:rsidR="00EF0043" w:rsidRDefault="00EF0043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B87E0D" w:rsidRDefault="00EF0043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7A25DE">
        <w:rPr>
          <w:sz w:val="24"/>
          <w:szCs w:val="24"/>
          <w:u w:val="single"/>
        </w:rPr>
        <w:t>Viajes.</w:t>
      </w:r>
      <w:r>
        <w:rPr>
          <w:sz w:val="24"/>
          <w:szCs w:val="24"/>
        </w:rPr>
        <w:t xml:space="preserve"> –</w:t>
      </w:r>
      <w:r w:rsidR="00785827">
        <w:rPr>
          <w:sz w:val="24"/>
          <w:szCs w:val="24"/>
        </w:rPr>
        <w:t xml:space="preserve"> Como anteriormente hemos detallado, e</w:t>
      </w:r>
      <w:r>
        <w:rPr>
          <w:sz w:val="24"/>
          <w:szCs w:val="24"/>
        </w:rPr>
        <w:t>n principio</w:t>
      </w:r>
      <w:r w:rsidR="00B87E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se ha suscrito acuerdo con la</w:t>
      </w:r>
      <w:r w:rsidR="0095187B">
        <w:rPr>
          <w:sz w:val="24"/>
          <w:szCs w:val="24"/>
        </w:rPr>
        <w:t>A</w:t>
      </w:r>
      <w:r>
        <w:rPr>
          <w:sz w:val="24"/>
          <w:szCs w:val="24"/>
        </w:rPr>
        <w:t xml:space="preserve">gencia de </w:t>
      </w:r>
      <w:r w:rsidR="0095187B">
        <w:rPr>
          <w:sz w:val="24"/>
          <w:szCs w:val="24"/>
        </w:rPr>
        <w:t>V</w:t>
      </w:r>
      <w:r>
        <w:rPr>
          <w:sz w:val="24"/>
          <w:szCs w:val="24"/>
        </w:rPr>
        <w:t>iajes</w:t>
      </w:r>
    </w:p>
    <w:p w:rsidR="00EF0043" w:rsidRDefault="00EF0043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“B the</w:t>
      </w:r>
      <w:r w:rsidR="00FC7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travel Brand” que se ha remitido a las Asociaciones. Teniendo previsto establecer conversaciones con otras </w:t>
      </w:r>
      <w:r w:rsidR="0071551C">
        <w:rPr>
          <w:sz w:val="24"/>
          <w:szCs w:val="24"/>
        </w:rPr>
        <w:t>A</w:t>
      </w:r>
      <w:r>
        <w:rPr>
          <w:sz w:val="24"/>
          <w:szCs w:val="24"/>
        </w:rPr>
        <w:t xml:space="preserve">gencias.                             </w:t>
      </w:r>
    </w:p>
    <w:p w:rsidR="00EF0043" w:rsidRDefault="00EF0043" w:rsidP="00727246">
      <w:pPr>
        <w:pStyle w:val="Sinespaciado"/>
        <w:ind w:right="-1277"/>
        <w:jc w:val="both"/>
        <w:rPr>
          <w:sz w:val="24"/>
          <w:szCs w:val="24"/>
        </w:rPr>
      </w:pPr>
    </w:p>
    <w:p w:rsidR="00EF0043" w:rsidRDefault="00EF0043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7A25DE">
        <w:rPr>
          <w:sz w:val="24"/>
          <w:szCs w:val="24"/>
          <w:u w:val="single"/>
        </w:rPr>
        <w:t>Voluntariado.</w:t>
      </w:r>
      <w:r w:rsidR="007A25DE" w:rsidRPr="007A25DE">
        <w:rPr>
          <w:sz w:val="24"/>
          <w:szCs w:val="24"/>
          <w:u w:val="single"/>
        </w:rPr>
        <w:t>-</w:t>
      </w:r>
      <w:r w:rsidR="00673F3A">
        <w:rPr>
          <w:sz w:val="24"/>
          <w:szCs w:val="24"/>
        </w:rPr>
        <w:t>Dado que alguna Asociación se halla interesad</w:t>
      </w:r>
      <w:r w:rsidR="000B198C">
        <w:rPr>
          <w:sz w:val="24"/>
          <w:szCs w:val="24"/>
        </w:rPr>
        <w:t>a</w:t>
      </w:r>
      <w:r w:rsidR="00673F3A">
        <w:rPr>
          <w:sz w:val="24"/>
          <w:szCs w:val="24"/>
        </w:rPr>
        <w:t xml:space="preserve"> en ello, consultar con Presidencia Federación.</w:t>
      </w:r>
    </w:p>
    <w:p w:rsidR="0099766B" w:rsidRDefault="0099766B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99766B" w:rsidRPr="00372646" w:rsidRDefault="0099766B" w:rsidP="0099766B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Finaliza el Sr. Beguería este apartado</w:t>
      </w:r>
      <w:r w:rsidR="00C26959">
        <w:rPr>
          <w:sz w:val="24"/>
          <w:szCs w:val="24"/>
        </w:rPr>
        <w:t>,</w:t>
      </w:r>
      <w:r>
        <w:rPr>
          <w:sz w:val="24"/>
          <w:szCs w:val="24"/>
        </w:rPr>
        <w:t xml:space="preserve"> dando lectura a un e-mail que ha remitido el Círculo Empresarial de Atención a las Personas</w:t>
      </w:r>
      <w:r w:rsidR="00A5512B">
        <w:rPr>
          <w:sz w:val="24"/>
          <w:szCs w:val="24"/>
        </w:rPr>
        <w:t>,</w:t>
      </w:r>
      <w:r w:rsidR="00FC7B10">
        <w:rPr>
          <w:sz w:val="24"/>
          <w:szCs w:val="24"/>
        </w:rPr>
        <w:t xml:space="preserve"> </w:t>
      </w:r>
      <w:r w:rsidR="00C26959">
        <w:rPr>
          <w:sz w:val="24"/>
          <w:szCs w:val="24"/>
        </w:rPr>
        <w:t>que</w:t>
      </w:r>
      <w:r>
        <w:rPr>
          <w:sz w:val="24"/>
          <w:szCs w:val="24"/>
        </w:rPr>
        <w:t xml:space="preserve"> cuenta la discrepancia existente en los servicios de atención a la dependencia</w:t>
      </w:r>
      <w:r w:rsidR="00A5512B">
        <w:rPr>
          <w:sz w:val="24"/>
          <w:szCs w:val="24"/>
        </w:rPr>
        <w:t>,</w:t>
      </w:r>
      <w:r>
        <w:rPr>
          <w:sz w:val="24"/>
          <w:szCs w:val="24"/>
        </w:rPr>
        <w:t xml:space="preserve"> donde unos Centros cobran de IVA el 4% y otros el 10%.</w:t>
      </w:r>
      <w:r w:rsidR="00A5512B">
        <w:rPr>
          <w:sz w:val="24"/>
          <w:szCs w:val="24"/>
        </w:rPr>
        <w:t xml:space="preserve"> Ante este hecho</w:t>
      </w:r>
      <w:r w:rsidR="00C26959">
        <w:rPr>
          <w:sz w:val="24"/>
          <w:szCs w:val="24"/>
        </w:rPr>
        <w:t xml:space="preserve"> significativo, </w:t>
      </w:r>
      <w:r w:rsidR="00C26959" w:rsidRPr="00C26959">
        <w:rPr>
          <w:sz w:val="24"/>
          <w:szCs w:val="24"/>
          <w:u w:val="single"/>
        </w:rPr>
        <w:t>los asistentes</w:t>
      </w:r>
      <w:r w:rsidR="00A5512B" w:rsidRPr="00C26959">
        <w:rPr>
          <w:sz w:val="24"/>
          <w:szCs w:val="24"/>
          <w:u w:val="single"/>
        </w:rPr>
        <w:t xml:space="preserve"> por</w:t>
      </w:r>
      <w:r w:rsidR="00FC7B10">
        <w:rPr>
          <w:sz w:val="24"/>
          <w:szCs w:val="24"/>
          <w:u w:val="single"/>
        </w:rPr>
        <w:t xml:space="preserve"> </w:t>
      </w:r>
      <w:r w:rsidR="00C26959" w:rsidRPr="00C26959">
        <w:rPr>
          <w:sz w:val="24"/>
          <w:szCs w:val="24"/>
          <w:u w:val="single"/>
        </w:rPr>
        <w:t>unanimidad</w:t>
      </w:r>
      <w:r w:rsidR="00A5512B" w:rsidRPr="00C26959">
        <w:rPr>
          <w:sz w:val="24"/>
          <w:szCs w:val="24"/>
          <w:u w:val="single"/>
        </w:rPr>
        <w:t xml:space="preserve"> acuerda</w:t>
      </w:r>
      <w:r w:rsidR="00C26959" w:rsidRPr="00C26959">
        <w:rPr>
          <w:sz w:val="24"/>
          <w:szCs w:val="24"/>
          <w:u w:val="single"/>
        </w:rPr>
        <w:t>n</w:t>
      </w:r>
      <w:r w:rsidR="00FC7B10">
        <w:rPr>
          <w:sz w:val="24"/>
          <w:szCs w:val="24"/>
          <w:u w:val="single"/>
        </w:rPr>
        <w:t xml:space="preserve"> </w:t>
      </w:r>
      <w:r w:rsidR="00A5512B" w:rsidRPr="00C36DFB">
        <w:rPr>
          <w:b/>
          <w:sz w:val="24"/>
          <w:szCs w:val="24"/>
        </w:rPr>
        <w:t xml:space="preserve">“suscribir un Manifiesto por la equiparación del IVA que pagan los </w:t>
      </w:r>
      <w:r w:rsidR="004F47F4" w:rsidRPr="00C36DFB">
        <w:rPr>
          <w:b/>
          <w:sz w:val="24"/>
          <w:szCs w:val="24"/>
        </w:rPr>
        <w:t>mayores en los servicios de atención a la dependencia.”</w:t>
      </w:r>
    </w:p>
    <w:p w:rsidR="003F7284" w:rsidRDefault="003F7284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3F7284" w:rsidRDefault="003F7284" w:rsidP="00A93A09">
      <w:pPr>
        <w:pStyle w:val="Sinespaciado"/>
        <w:ind w:left="-1134" w:right="-1277"/>
        <w:jc w:val="both"/>
        <w:rPr>
          <w:b/>
          <w:sz w:val="24"/>
          <w:szCs w:val="24"/>
        </w:rPr>
      </w:pPr>
      <w:r w:rsidRPr="003F7284">
        <w:rPr>
          <w:b/>
          <w:sz w:val="24"/>
          <w:szCs w:val="24"/>
        </w:rPr>
        <w:t>6º.- Informe del Presidente.</w:t>
      </w:r>
    </w:p>
    <w:p w:rsidR="00841C6B" w:rsidRDefault="003E6C63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Continuando con el Orden del Día,</w:t>
      </w:r>
      <w:r w:rsidR="003F7284" w:rsidRPr="003F7284">
        <w:rPr>
          <w:sz w:val="24"/>
          <w:szCs w:val="24"/>
        </w:rPr>
        <w:t xml:space="preserve"> el</w:t>
      </w:r>
      <w:r w:rsidR="003F7284">
        <w:rPr>
          <w:sz w:val="24"/>
          <w:szCs w:val="24"/>
        </w:rPr>
        <w:t xml:space="preserve"> Presidente </w:t>
      </w:r>
      <w:r w:rsidR="00841C6B">
        <w:rPr>
          <w:sz w:val="24"/>
          <w:szCs w:val="24"/>
        </w:rPr>
        <w:t>D. Ángel</w:t>
      </w:r>
      <w:r w:rsidR="003F7284">
        <w:rPr>
          <w:sz w:val="24"/>
          <w:szCs w:val="24"/>
        </w:rPr>
        <w:t xml:space="preserve"> Beguería </w:t>
      </w:r>
      <w:r w:rsidR="00680D72">
        <w:rPr>
          <w:sz w:val="24"/>
          <w:szCs w:val="24"/>
        </w:rPr>
        <w:t xml:space="preserve">comienza </w:t>
      </w:r>
      <w:r w:rsidR="00841C6B">
        <w:rPr>
          <w:sz w:val="24"/>
          <w:szCs w:val="24"/>
        </w:rPr>
        <w:t xml:space="preserve">indicando </w:t>
      </w:r>
      <w:r w:rsidR="003F7284">
        <w:rPr>
          <w:sz w:val="24"/>
          <w:szCs w:val="24"/>
        </w:rPr>
        <w:t xml:space="preserve">que </w:t>
      </w:r>
      <w:r w:rsidR="00841C6B">
        <w:rPr>
          <w:sz w:val="24"/>
          <w:szCs w:val="24"/>
        </w:rPr>
        <w:t xml:space="preserve">debemos </w:t>
      </w:r>
      <w:r w:rsidR="00841C6B" w:rsidRPr="00F06CDA">
        <w:rPr>
          <w:sz w:val="24"/>
          <w:szCs w:val="24"/>
          <w:u w:val="single"/>
        </w:rPr>
        <w:t xml:space="preserve">utilizar </w:t>
      </w:r>
      <w:r w:rsidR="003F7284" w:rsidRPr="00F06CDA">
        <w:rPr>
          <w:sz w:val="24"/>
          <w:szCs w:val="24"/>
          <w:u w:val="single"/>
        </w:rPr>
        <w:t xml:space="preserve"> much</w:t>
      </w:r>
      <w:r w:rsidR="00841C6B" w:rsidRPr="00F06CDA">
        <w:rPr>
          <w:sz w:val="24"/>
          <w:szCs w:val="24"/>
          <w:u w:val="single"/>
        </w:rPr>
        <w:t>ísimo</w:t>
      </w:r>
      <w:r w:rsidR="003F7284" w:rsidRPr="00F06CDA">
        <w:rPr>
          <w:sz w:val="24"/>
          <w:szCs w:val="24"/>
          <w:u w:val="single"/>
        </w:rPr>
        <w:t xml:space="preserve"> más</w:t>
      </w:r>
      <w:r w:rsidR="003F7284">
        <w:rPr>
          <w:sz w:val="24"/>
          <w:szCs w:val="24"/>
        </w:rPr>
        <w:t xml:space="preserve"> nuestra </w:t>
      </w:r>
      <w:r w:rsidR="00841C6B">
        <w:rPr>
          <w:sz w:val="24"/>
          <w:szCs w:val="24"/>
        </w:rPr>
        <w:t xml:space="preserve">página </w:t>
      </w:r>
      <w:r w:rsidR="003F7284">
        <w:rPr>
          <w:sz w:val="24"/>
          <w:szCs w:val="24"/>
        </w:rPr>
        <w:t>Web</w:t>
      </w:r>
      <w:r w:rsidR="00FC7B10">
        <w:rPr>
          <w:sz w:val="24"/>
          <w:szCs w:val="24"/>
        </w:rPr>
        <w:t xml:space="preserve"> </w:t>
      </w:r>
      <w:r w:rsidR="00841C6B">
        <w:rPr>
          <w:sz w:val="24"/>
          <w:szCs w:val="24"/>
        </w:rPr>
        <w:t xml:space="preserve">de la Federación </w:t>
      </w:r>
      <w:hyperlink r:id="rId6" w:history="1">
        <w:r w:rsidR="00841C6B" w:rsidRPr="00372646">
          <w:rPr>
            <w:rStyle w:val="Hipervnculo"/>
            <w:b/>
            <w:color w:val="6666FF" w:themeColor="hyperlink" w:themeTint="99"/>
            <w:sz w:val="28"/>
            <w:szCs w:val="28"/>
          </w:rPr>
          <w:t>www.federacionjubiladoscajas.org</w:t>
        </w:r>
      </w:hyperlink>
      <w:r w:rsidR="00FC7B10">
        <w:t xml:space="preserve"> </w:t>
      </w:r>
      <w:r w:rsidR="00841C6B">
        <w:rPr>
          <w:sz w:val="24"/>
          <w:szCs w:val="24"/>
        </w:rPr>
        <w:t xml:space="preserve">ya que es el medio que nos debe </w:t>
      </w:r>
      <w:r w:rsidR="00841C6B" w:rsidRPr="00680D72">
        <w:rPr>
          <w:sz w:val="24"/>
          <w:szCs w:val="24"/>
          <w:u w:val="single"/>
        </w:rPr>
        <w:t>“UNIR</w:t>
      </w:r>
      <w:r w:rsidR="00841C6B">
        <w:rPr>
          <w:sz w:val="24"/>
          <w:szCs w:val="24"/>
        </w:rPr>
        <w:t xml:space="preserve">” a todas las Asociaciones y donde tenemos que </w:t>
      </w:r>
      <w:r w:rsidR="00841C6B" w:rsidRPr="00680D72">
        <w:rPr>
          <w:sz w:val="24"/>
          <w:szCs w:val="24"/>
          <w:u w:val="single"/>
        </w:rPr>
        <w:t>“VOLCAR”</w:t>
      </w:r>
      <w:r w:rsidR="00841C6B">
        <w:rPr>
          <w:sz w:val="24"/>
          <w:szCs w:val="24"/>
        </w:rPr>
        <w:t xml:space="preserve"> todas nuestras ideas, actividades, e ilusiones que sirvan para </w:t>
      </w:r>
      <w:r w:rsidR="00841C6B" w:rsidRPr="00680D72">
        <w:rPr>
          <w:sz w:val="24"/>
          <w:szCs w:val="24"/>
          <w:u w:val="single"/>
        </w:rPr>
        <w:t>“MOVER</w:t>
      </w:r>
      <w:r w:rsidR="00841C6B">
        <w:rPr>
          <w:sz w:val="24"/>
          <w:szCs w:val="24"/>
        </w:rPr>
        <w:t xml:space="preserve">” </w:t>
      </w:r>
      <w:r w:rsidR="00964052">
        <w:rPr>
          <w:sz w:val="24"/>
          <w:szCs w:val="24"/>
        </w:rPr>
        <w:t xml:space="preserve"> a nuestras Asociaciones.</w:t>
      </w:r>
    </w:p>
    <w:p w:rsidR="00F06CDA" w:rsidRDefault="00CB456C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Da cifras de las visitas desde su puesta en marcha</w:t>
      </w:r>
      <w:r w:rsidR="00E06FDC">
        <w:rPr>
          <w:sz w:val="24"/>
          <w:szCs w:val="24"/>
        </w:rPr>
        <w:t>: 2.297</w:t>
      </w:r>
      <w:r w:rsidR="0026240B">
        <w:rPr>
          <w:sz w:val="24"/>
          <w:szCs w:val="24"/>
        </w:rPr>
        <w:t xml:space="preserve"> en el Año 2.017 y 1.314 hasta </w:t>
      </w:r>
      <w:r w:rsidR="0095187B">
        <w:rPr>
          <w:sz w:val="24"/>
          <w:szCs w:val="24"/>
        </w:rPr>
        <w:t>A</w:t>
      </w:r>
      <w:r w:rsidR="0026240B">
        <w:rPr>
          <w:sz w:val="24"/>
          <w:szCs w:val="24"/>
        </w:rPr>
        <w:t>bril de 2</w:t>
      </w:r>
      <w:r w:rsidR="0095187B">
        <w:rPr>
          <w:sz w:val="24"/>
          <w:szCs w:val="24"/>
        </w:rPr>
        <w:t>.</w:t>
      </w:r>
      <w:r w:rsidR="0026240B">
        <w:rPr>
          <w:sz w:val="24"/>
          <w:szCs w:val="24"/>
        </w:rPr>
        <w:t>018.</w:t>
      </w:r>
    </w:p>
    <w:p w:rsidR="0026240B" w:rsidRDefault="0026240B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F06CDA" w:rsidRPr="00F718A0" w:rsidRDefault="0026240B" w:rsidP="00A93A09">
      <w:pPr>
        <w:pStyle w:val="Sinespaciado"/>
        <w:ind w:left="-1134" w:right="-127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Por lo cual, pide </w:t>
      </w:r>
      <w:r w:rsidR="00F06CDA">
        <w:rPr>
          <w:sz w:val="24"/>
          <w:szCs w:val="24"/>
        </w:rPr>
        <w:t xml:space="preserve">a todos, que se envíen vídeos y </w:t>
      </w:r>
      <w:r w:rsidR="00E06FDC">
        <w:rPr>
          <w:sz w:val="24"/>
          <w:szCs w:val="24"/>
        </w:rPr>
        <w:t>PowerPoint</w:t>
      </w:r>
      <w:r w:rsidR="00F06CDA">
        <w:rPr>
          <w:sz w:val="24"/>
          <w:szCs w:val="24"/>
        </w:rPr>
        <w:t xml:space="preserve"> de lugares emblemáticos donde están las sedes de nuestras Asociaciones y que los coloquemos en la carpeta de “curiosidades”  pues con ello además de instruirnos, motiva</w:t>
      </w:r>
      <w:r>
        <w:rPr>
          <w:sz w:val="24"/>
          <w:szCs w:val="24"/>
        </w:rPr>
        <w:t xml:space="preserve"> el </w:t>
      </w:r>
      <w:r w:rsidRPr="00F718A0">
        <w:rPr>
          <w:sz w:val="24"/>
          <w:szCs w:val="24"/>
        </w:rPr>
        <w:t>que</w:t>
      </w:r>
      <w:r>
        <w:rPr>
          <w:sz w:val="24"/>
          <w:szCs w:val="24"/>
        </w:rPr>
        <w:t xml:space="preserve"> pueda hacerse</w:t>
      </w:r>
      <w:r w:rsidR="00F06CDA">
        <w:rPr>
          <w:sz w:val="24"/>
          <w:szCs w:val="24"/>
        </w:rPr>
        <w:t xml:space="preserve"> una visita a esa </w:t>
      </w:r>
      <w:r w:rsidR="00F454BF">
        <w:rPr>
          <w:sz w:val="24"/>
          <w:szCs w:val="24"/>
        </w:rPr>
        <w:t>C</w:t>
      </w:r>
      <w:r w:rsidR="00F06CDA">
        <w:rPr>
          <w:sz w:val="24"/>
          <w:szCs w:val="24"/>
        </w:rPr>
        <w:t>iudad.</w:t>
      </w:r>
    </w:p>
    <w:p w:rsidR="00C9298E" w:rsidRDefault="00C9298E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C9298E" w:rsidRDefault="00274741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Finalizando</w:t>
      </w:r>
      <w:r w:rsidR="00C9298E">
        <w:rPr>
          <w:sz w:val="24"/>
          <w:szCs w:val="24"/>
        </w:rPr>
        <w:t xml:space="preserve"> este apartado </w:t>
      </w:r>
      <w:r>
        <w:rPr>
          <w:sz w:val="24"/>
          <w:szCs w:val="24"/>
        </w:rPr>
        <w:t>de referencia informática</w:t>
      </w:r>
      <w:r w:rsidR="00C9298E">
        <w:rPr>
          <w:sz w:val="24"/>
          <w:szCs w:val="24"/>
        </w:rPr>
        <w:t>, agradeciendo</w:t>
      </w:r>
      <w:r w:rsidR="00372646">
        <w:rPr>
          <w:sz w:val="24"/>
          <w:szCs w:val="24"/>
        </w:rPr>
        <w:t xml:space="preserve"> una vez más, al asociado D. Jesús López Anés de Zaragoza su eficacia por el mantenimiento de la Web, </w:t>
      </w:r>
      <w:r w:rsidR="00874CA1">
        <w:rPr>
          <w:sz w:val="24"/>
          <w:szCs w:val="24"/>
        </w:rPr>
        <w:t xml:space="preserve">así </w:t>
      </w:r>
      <w:r w:rsidR="00372646">
        <w:rPr>
          <w:sz w:val="24"/>
          <w:szCs w:val="24"/>
        </w:rPr>
        <w:t>como</w:t>
      </w:r>
      <w:r w:rsidR="004D7A0B">
        <w:rPr>
          <w:sz w:val="24"/>
          <w:szCs w:val="24"/>
        </w:rPr>
        <w:t xml:space="preserve"> por </w:t>
      </w:r>
      <w:r w:rsidR="00372646">
        <w:rPr>
          <w:sz w:val="24"/>
          <w:szCs w:val="24"/>
        </w:rPr>
        <w:t xml:space="preserve">la inmediatez </w:t>
      </w:r>
      <w:r w:rsidR="0029640C">
        <w:rPr>
          <w:sz w:val="24"/>
          <w:szCs w:val="24"/>
        </w:rPr>
        <w:t>en pone</w:t>
      </w:r>
      <w:r w:rsidR="002E525C">
        <w:rPr>
          <w:sz w:val="24"/>
          <w:szCs w:val="24"/>
        </w:rPr>
        <w:t>r</w:t>
      </w:r>
      <w:r w:rsidR="00372646">
        <w:rPr>
          <w:sz w:val="24"/>
          <w:szCs w:val="24"/>
        </w:rPr>
        <w:t xml:space="preserve"> las noticias.</w:t>
      </w:r>
    </w:p>
    <w:p w:rsidR="00964052" w:rsidRPr="00841C6B" w:rsidRDefault="00964052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6A7D44" w:rsidRDefault="000B198C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7A25DE">
        <w:rPr>
          <w:sz w:val="24"/>
          <w:szCs w:val="24"/>
          <w:u w:val="single"/>
        </w:rPr>
        <w:t>Planes de Pensiones.</w:t>
      </w:r>
      <w:r w:rsidR="007A25DE" w:rsidRPr="007A25DE">
        <w:rPr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Debido a</w:t>
      </w:r>
      <w:r w:rsidR="00892034">
        <w:rPr>
          <w:sz w:val="24"/>
          <w:szCs w:val="24"/>
        </w:rPr>
        <w:t xml:space="preserve">ciertas </w:t>
      </w:r>
      <w:r>
        <w:rPr>
          <w:sz w:val="24"/>
          <w:szCs w:val="24"/>
        </w:rPr>
        <w:t xml:space="preserve"> incidencias que afectan a algunas Asociaciones, se ha contactado con dos despachos de Abogados, centralizados y especializados en ello.</w:t>
      </w:r>
    </w:p>
    <w:p w:rsidR="00892034" w:rsidRDefault="000B198C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Asunto </w:t>
      </w:r>
      <w:r w:rsidR="007A25DE">
        <w:rPr>
          <w:sz w:val="24"/>
          <w:szCs w:val="24"/>
        </w:rPr>
        <w:t xml:space="preserve">en manos de nuestro compañero </w:t>
      </w:r>
      <w:r w:rsidR="006A7D44">
        <w:rPr>
          <w:sz w:val="24"/>
          <w:szCs w:val="24"/>
        </w:rPr>
        <w:t xml:space="preserve">de CajAstur en Asturias </w:t>
      </w:r>
      <w:r w:rsidR="007A25DE">
        <w:rPr>
          <w:sz w:val="24"/>
          <w:szCs w:val="24"/>
        </w:rPr>
        <w:t>D. Gregorio Uriol</w:t>
      </w:r>
      <w:r w:rsidR="00680D72">
        <w:rPr>
          <w:sz w:val="24"/>
          <w:szCs w:val="24"/>
        </w:rPr>
        <w:t>,</w:t>
      </w:r>
      <w:r w:rsidR="007A25DE">
        <w:rPr>
          <w:sz w:val="24"/>
          <w:szCs w:val="24"/>
        </w:rPr>
        <w:t xml:space="preserve"> a quien </w:t>
      </w:r>
      <w:r w:rsidR="00680D72">
        <w:rPr>
          <w:sz w:val="24"/>
          <w:szCs w:val="24"/>
        </w:rPr>
        <w:t xml:space="preserve">con plena confianza </w:t>
      </w:r>
    </w:p>
    <w:p w:rsidR="00673F3A" w:rsidRPr="00F718A0" w:rsidRDefault="00FC7B10" w:rsidP="00A93A09">
      <w:pPr>
        <w:pStyle w:val="Sinespaciado"/>
        <w:ind w:left="-1134" w:right="-1277"/>
        <w:jc w:val="both"/>
        <w:rPr>
          <w:color w:val="002060"/>
          <w:sz w:val="24"/>
          <w:szCs w:val="24"/>
        </w:rPr>
      </w:pPr>
      <w:r>
        <w:rPr>
          <w:sz w:val="24"/>
          <w:szCs w:val="24"/>
        </w:rPr>
        <w:t>s</w:t>
      </w:r>
      <w:r w:rsidR="00680D7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80D72">
        <w:rPr>
          <w:sz w:val="24"/>
          <w:szCs w:val="24"/>
        </w:rPr>
        <w:t>puede solicita</w:t>
      </w:r>
      <w:r w:rsidR="007A25DE">
        <w:rPr>
          <w:sz w:val="24"/>
          <w:szCs w:val="24"/>
        </w:rPr>
        <w:t xml:space="preserve">r </w:t>
      </w:r>
      <w:r w:rsidR="00892034">
        <w:rPr>
          <w:sz w:val="24"/>
          <w:szCs w:val="24"/>
        </w:rPr>
        <w:t xml:space="preserve">todo tipo de </w:t>
      </w:r>
      <w:r w:rsidR="007A25DE">
        <w:rPr>
          <w:sz w:val="24"/>
          <w:szCs w:val="24"/>
        </w:rPr>
        <w:t>información</w:t>
      </w:r>
      <w:r>
        <w:rPr>
          <w:sz w:val="24"/>
          <w:szCs w:val="24"/>
        </w:rPr>
        <w:t xml:space="preserve"> </w:t>
      </w:r>
      <w:r w:rsidR="00892034">
        <w:rPr>
          <w:sz w:val="24"/>
          <w:szCs w:val="24"/>
        </w:rPr>
        <w:t xml:space="preserve">si </w:t>
      </w:r>
      <w:r w:rsidR="00233A65">
        <w:rPr>
          <w:sz w:val="24"/>
          <w:szCs w:val="24"/>
        </w:rPr>
        <w:t>esta</w:t>
      </w:r>
      <w:r w:rsidR="00892034">
        <w:rPr>
          <w:sz w:val="24"/>
          <w:szCs w:val="24"/>
        </w:rPr>
        <w:t>mos afectados,</w:t>
      </w:r>
      <w:r>
        <w:rPr>
          <w:sz w:val="24"/>
          <w:szCs w:val="24"/>
        </w:rPr>
        <w:t xml:space="preserve"> </w:t>
      </w:r>
      <w:r w:rsidR="007A25DE">
        <w:rPr>
          <w:sz w:val="24"/>
          <w:szCs w:val="24"/>
        </w:rPr>
        <w:t>a través de:</w:t>
      </w:r>
      <w:r w:rsidR="007A25DE" w:rsidRPr="00F718A0">
        <w:rPr>
          <w:b/>
          <w:color w:val="7030A0"/>
          <w:sz w:val="28"/>
          <w:szCs w:val="28"/>
          <w:u w:val="single"/>
        </w:rPr>
        <w:t>gregoriouriol@gmail.com</w:t>
      </w:r>
    </w:p>
    <w:p w:rsidR="007A25DE" w:rsidRPr="00F718A0" w:rsidRDefault="007A25DE" w:rsidP="00A93A09">
      <w:pPr>
        <w:pStyle w:val="Sinespaciado"/>
        <w:ind w:left="-1134" w:right="-1277"/>
        <w:jc w:val="both"/>
        <w:rPr>
          <w:color w:val="002060"/>
          <w:sz w:val="24"/>
          <w:szCs w:val="24"/>
        </w:rPr>
      </w:pPr>
    </w:p>
    <w:p w:rsidR="007A25DE" w:rsidRDefault="004463BD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Despacho de Abogados.- </w:t>
      </w:r>
      <w:r w:rsidR="007A25DE" w:rsidRPr="007A25DE">
        <w:rPr>
          <w:sz w:val="24"/>
          <w:szCs w:val="24"/>
        </w:rPr>
        <w:t>En fecha breve</w:t>
      </w:r>
      <w:r w:rsidR="00213652">
        <w:rPr>
          <w:sz w:val="24"/>
          <w:szCs w:val="24"/>
        </w:rPr>
        <w:t>,</w:t>
      </w:r>
      <w:r w:rsidR="007A25DE">
        <w:rPr>
          <w:sz w:val="24"/>
          <w:szCs w:val="24"/>
        </w:rPr>
        <w:t xml:space="preserve"> CEOMA </w:t>
      </w:r>
      <w:r w:rsidR="00857798">
        <w:rPr>
          <w:sz w:val="24"/>
          <w:szCs w:val="24"/>
        </w:rPr>
        <w:t>tiene prevista una reunión</w:t>
      </w:r>
      <w:r w:rsidR="00B95E14">
        <w:rPr>
          <w:sz w:val="24"/>
          <w:szCs w:val="24"/>
        </w:rPr>
        <w:t xml:space="preserve"> con el Colegio de Abogados</w:t>
      </w:r>
      <w:r w:rsidR="00680D72">
        <w:rPr>
          <w:sz w:val="24"/>
          <w:szCs w:val="24"/>
        </w:rPr>
        <w:t xml:space="preserve"> en Madrid</w:t>
      </w:r>
      <w:r w:rsidR="00B95E14">
        <w:rPr>
          <w:sz w:val="24"/>
          <w:szCs w:val="24"/>
        </w:rPr>
        <w:t xml:space="preserve"> para abordar </w:t>
      </w:r>
      <w:r w:rsidR="00980891">
        <w:rPr>
          <w:sz w:val="24"/>
          <w:szCs w:val="24"/>
        </w:rPr>
        <w:t>convenio de colaboración</w:t>
      </w:r>
      <w:r w:rsidR="00213652">
        <w:rPr>
          <w:sz w:val="24"/>
          <w:szCs w:val="24"/>
        </w:rPr>
        <w:t>, acuerdo</w:t>
      </w:r>
      <w:r w:rsidR="00980891">
        <w:rPr>
          <w:sz w:val="24"/>
          <w:szCs w:val="24"/>
        </w:rPr>
        <w:t xml:space="preserve"> que</w:t>
      </w:r>
      <w:r w:rsidR="00213652">
        <w:rPr>
          <w:sz w:val="24"/>
          <w:szCs w:val="24"/>
        </w:rPr>
        <w:t xml:space="preserve"> posibilita el que p</w:t>
      </w:r>
      <w:r w:rsidR="00B95E14">
        <w:rPr>
          <w:sz w:val="24"/>
          <w:szCs w:val="24"/>
        </w:rPr>
        <w:t>u</w:t>
      </w:r>
      <w:r w:rsidR="002422D3">
        <w:rPr>
          <w:sz w:val="24"/>
          <w:szCs w:val="24"/>
        </w:rPr>
        <w:t>diera</w:t>
      </w:r>
      <w:r w:rsidR="00B95E14">
        <w:rPr>
          <w:sz w:val="24"/>
          <w:szCs w:val="24"/>
        </w:rPr>
        <w:t>beneficiar</w:t>
      </w:r>
      <w:r w:rsidR="00213652">
        <w:rPr>
          <w:sz w:val="24"/>
          <w:szCs w:val="24"/>
        </w:rPr>
        <w:t>se de ello,</w:t>
      </w:r>
      <w:r w:rsidR="002422D3">
        <w:rPr>
          <w:sz w:val="24"/>
          <w:szCs w:val="24"/>
        </w:rPr>
        <w:t>las</w:t>
      </w:r>
      <w:r w:rsidR="00980891">
        <w:rPr>
          <w:sz w:val="24"/>
          <w:szCs w:val="24"/>
        </w:rPr>
        <w:t xml:space="preserve">  Asociaciones </w:t>
      </w:r>
      <w:r w:rsidR="002422D3">
        <w:rPr>
          <w:sz w:val="24"/>
          <w:szCs w:val="24"/>
        </w:rPr>
        <w:t xml:space="preserve">que </w:t>
      </w:r>
      <w:r w:rsidR="00980891">
        <w:rPr>
          <w:sz w:val="24"/>
          <w:szCs w:val="24"/>
        </w:rPr>
        <w:t>estamos en la Federación.</w:t>
      </w:r>
    </w:p>
    <w:p w:rsidR="00857798" w:rsidRDefault="00857798" w:rsidP="00A93A09">
      <w:pPr>
        <w:pStyle w:val="Sinespaciado"/>
        <w:ind w:left="-1134" w:right="-1277"/>
        <w:jc w:val="both"/>
        <w:rPr>
          <w:sz w:val="24"/>
          <w:szCs w:val="24"/>
          <w:u w:val="single"/>
        </w:rPr>
      </w:pPr>
    </w:p>
    <w:p w:rsidR="00857798" w:rsidRDefault="00857798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Residencias de Mayores .- </w:t>
      </w:r>
      <w:r w:rsidR="005B5877">
        <w:rPr>
          <w:sz w:val="24"/>
          <w:szCs w:val="24"/>
        </w:rPr>
        <w:t xml:space="preserve">Tenemos pendiente </w:t>
      </w:r>
      <w:r w:rsidR="00680D72">
        <w:rPr>
          <w:sz w:val="24"/>
          <w:szCs w:val="24"/>
        </w:rPr>
        <w:t xml:space="preserve">la celebración de </w:t>
      </w:r>
      <w:r w:rsidR="005B5877">
        <w:rPr>
          <w:sz w:val="24"/>
          <w:szCs w:val="24"/>
        </w:rPr>
        <w:t>una reunión.</w:t>
      </w:r>
      <w:r w:rsidR="00B95E14">
        <w:rPr>
          <w:sz w:val="24"/>
          <w:szCs w:val="24"/>
        </w:rPr>
        <w:t xml:space="preserve"> Una vez tenida, ya se informará.</w:t>
      </w:r>
    </w:p>
    <w:p w:rsidR="005B5877" w:rsidRDefault="00FC7B10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22D3" w:rsidRDefault="002422D3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5B5877" w:rsidRDefault="005B5877" w:rsidP="00A93A09">
      <w:pPr>
        <w:pStyle w:val="Sinespaciado"/>
        <w:ind w:left="-1134" w:right="-1277"/>
        <w:jc w:val="both"/>
        <w:rPr>
          <w:sz w:val="24"/>
          <w:szCs w:val="24"/>
        </w:rPr>
      </w:pPr>
      <w:bookmarkStart w:id="0" w:name="_GoBack"/>
      <w:bookmarkEnd w:id="0"/>
      <w:r w:rsidRPr="005B5877">
        <w:rPr>
          <w:sz w:val="24"/>
          <w:szCs w:val="24"/>
          <w:u w:val="single"/>
        </w:rPr>
        <w:t>Seguros.-</w:t>
      </w:r>
      <w:r>
        <w:rPr>
          <w:sz w:val="24"/>
          <w:szCs w:val="24"/>
        </w:rPr>
        <w:t xml:space="preserve">  Tras una reunión pendiente </w:t>
      </w:r>
      <w:r w:rsidR="00B95E14">
        <w:rPr>
          <w:sz w:val="24"/>
          <w:szCs w:val="24"/>
        </w:rPr>
        <w:t xml:space="preserve">que se tiene </w:t>
      </w:r>
      <w:r>
        <w:rPr>
          <w:sz w:val="24"/>
          <w:szCs w:val="24"/>
        </w:rPr>
        <w:t>con CASER</w:t>
      </w:r>
      <w:r w:rsidR="00B95E14">
        <w:rPr>
          <w:sz w:val="24"/>
          <w:szCs w:val="24"/>
        </w:rPr>
        <w:t xml:space="preserve">, se informará de su </w:t>
      </w:r>
      <w:r>
        <w:rPr>
          <w:sz w:val="24"/>
          <w:szCs w:val="24"/>
        </w:rPr>
        <w:t xml:space="preserve"> resultado.</w:t>
      </w:r>
    </w:p>
    <w:p w:rsidR="005B5877" w:rsidRDefault="005B5877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5B5877" w:rsidRDefault="003622DF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3622DF">
        <w:rPr>
          <w:sz w:val="24"/>
          <w:szCs w:val="24"/>
          <w:u w:val="single"/>
        </w:rPr>
        <w:t>ACRECA.-</w:t>
      </w:r>
      <w:r>
        <w:rPr>
          <w:sz w:val="24"/>
          <w:szCs w:val="24"/>
        </w:rPr>
        <w:t xml:space="preserve"> A través del Vicepresidente de la Federación D. Antonio Joaquín González Díez se están realizando gestiones</w:t>
      </w:r>
      <w:r w:rsidR="00C759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para tratar de conseguir pertenecer a esa Asociación sin coste para nuestros asociados.</w:t>
      </w:r>
    </w:p>
    <w:p w:rsidR="00B27FE9" w:rsidRDefault="00B27FE9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B27FE9" w:rsidRDefault="00B27FE9" w:rsidP="00A93A09">
      <w:pPr>
        <w:pStyle w:val="Sinespaciado"/>
        <w:ind w:left="-1134" w:right="-1277"/>
        <w:jc w:val="both"/>
        <w:rPr>
          <w:sz w:val="24"/>
          <w:szCs w:val="24"/>
        </w:rPr>
      </w:pPr>
      <w:r w:rsidRPr="00B27FE9">
        <w:rPr>
          <w:sz w:val="24"/>
          <w:szCs w:val="24"/>
          <w:u w:val="single"/>
        </w:rPr>
        <w:t>Concurso de Fotografía.-</w:t>
      </w:r>
      <w:r>
        <w:rPr>
          <w:sz w:val="24"/>
          <w:szCs w:val="24"/>
        </w:rPr>
        <w:t xml:space="preserve"> Confiando</w:t>
      </w:r>
      <w:r w:rsidR="002422D3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celebrar el primer Concurso </w:t>
      </w:r>
      <w:r w:rsidR="00A97DA9">
        <w:rPr>
          <w:sz w:val="24"/>
          <w:szCs w:val="24"/>
        </w:rPr>
        <w:t xml:space="preserve">de Fotografía </w:t>
      </w:r>
      <w:r>
        <w:rPr>
          <w:sz w:val="24"/>
          <w:szCs w:val="24"/>
        </w:rPr>
        <w:t>el próximo año, JUBICAM por</w:t>
      </w:r>
      <w:r w:rsidR="00FC7B10">
        <w:rPr>
          <w:sz w:val="24"/>
          <w:szCs w:val="24"/>
        </w:rPr>
        <w:t xml:space="preserve"> </w:t>
      </w:r>
      <w:r w:rsidR="00A97DA9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experiencia </w:t>
      </w:r>
      <w:r w:rsidR="00A97DA9">
        <w:rPr>
          <w:sz w:val="24"/>
          <w:szCs w:val="24"/>
        </w:rPr>
        <w:t>que sobre esto tiene</w:t>
      </w:r>
      <w:r>
        <w:rPr>
          <w:sz w:val="24"/>
          <w:szCs w:val="24"/>
        </w:rPr>
        <w:t xml:space="preserve">, </w:t>
      </w:r>
      <w:r w:rsidR="00A97DA9">
        <w:rPr>
          <w:sz w:val="24"/>
          <w:szCs w:val="24"/>
        </w:rPr>
        <w:t xml:space="preserve">ya nos </w:t>
      </w:r>
      <w:r>
        <w:rPr>
          <w:sz w:val="24"/>
          <w:szCs w:val="24"/>
        </w:rPr>
        <w:t>facilitará normas concretas para remitirlas a  todas las Asociaciones</w:t>
      </w:r>
      <w:r w:rsidR="00A97DA9">
        <w:rPr>
          <w:sz w:val="24"/>
          <w:szCs w:val="24"/>
        </w:rPr>
        <w:t>,  por si se hallan interesadas en participar.</w:t>
      </w:r>
    </w:p>
    <w:p w:rsidR="001F2491" w:rsidRDefault="00472CEC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CEC" w:rsidRDefault="00472CEC" w:rsidP="00A93A09">
      <w:pPr>
        <w:pStyle w:val="Sinespaciado"/>
        <w:ind w:left="-1134" w:right="-1277"/>
        <w:jc w:val="both"/>
        <w:rPr>
          <w:b/>
          <w:sz w:val="24"/>
          <w:szCs w:val="24"/>
        </w:rPr>
      </w:pPr>
    </w:p>
    <w:p w:rsidR="00EF0043" w:rsidRPr="004F47F4" w:rsidRDefault="004F47F4" w:rsidP="00A93A09">
      <w:pPr>
        <w:pStyle w:val="Sinespaciado"/>
        <w:ind w:left="-1134" w:right="-1277"/>
        <w:jc w:val="both"/>
        <w:rPr>
          <w:b/>
          <w:sz w:val="24"/>
          <w:szCs w:val="24"/>
        </w:rPr>
      </w:pPr>
      <w:r w:rsidRPr="004F47F4">
        <w:rPr>
          <w:b/>
          <w:sz w:val="24"/>
          <w:szCs w:val="24"/>
        </w:rPr>
        <w:t>7º.- Ruegos y Preguntas.</w:t>
      </w:r>
    </w:p>
    <w:p w:rsidR="00EF0043" w:rsidRDefault="00C21F3A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Dado que no son relevantes ni de carácter general, consideramos que no merecen que se reflejen e</w:t>
      </w:r>
      <w:r w:rsidR="00680D72">
        <w:rPr>
          <w:sz w:val="24"/>
          <w:szCs w:val="24"/>
        </w:rPr>
        <w:t>n</w:t>
      </w:r>
      <w:r>
        <w:rPr>
          <w:sz w:val="24"/>
          <w:szCs w:val="24"/>
        </w:rPr>
        <w:t xml:space="preserve">  Acta.</w:t>
      </w:r>
    </w:p>
    <w:p w:rsidR="00C21F3A" w:rsidRDefault="00C21F3A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C21F3A" w:rsidRDefault="00AA4195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Finalmente,pasadas ya las veintiuna horas </w:t>
      </w:r>
      <w:r w:rsidR="00C21F3A">
        <w:rPr>
          <w:sz w:val="24"/>
          <w:szCs w:val="24"/>
        </w:rPr>
        <w:t xml:space="preserve">se da por finalizada la Asamblea General Ordinaria de la Federación, celebrada en Bilbao el 15/04/2018 de todo lo cual y con el Vº Bº del Presidente, </w:t>
      </w:r>
      <w:r>
        <w:rPr>
          <w:sz w:val="24"/>
          <w:szCs w:val="24"/>
        </w:rPr>
        <w:t>doy fe.</w:t>
      </w:r>
    </w:p>
    <w:p w:rsidR="00472CEC" w:rsidRDefault="00FC7B10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95787">
        <w:rPr>
          <w:sz w:val="24"/>
          <w:szCs w:val="24"/>
        </w:rPr>
        <w:tab/>
      </w:r>
      <w:r w:rsidR="00C95787">
        <w:rPr>
          <w:sz w:val="24"/>
          <w:szCs w:val="24"/>
        </w:rPr>
        <w:tab/>
      </w:r>
    </w:p>
    <w:p w:rsidR="00236A83" w:rsidRDefault="00236A83" w:rsidP="00A93A09">
      <w:pPr>
        <w:pStyle w:val="Sinespaciado"/>
        <w:ind w:left="-1134" w:right="-1277"/>
        <w:jc w:val="both"/>
        <w:rPr>
          <w:sz w:val="24"/>
          <w:szCs w:val="24"/>
        </w:rPr>
      </w:pPr>
    </w:p>
    <w:p w:rsidR="00C21F3A" w:rsidRDefault="00D7011E" w:rsidP="00A93A09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Vº Bº El Presidente de la Federación</w:t>
      </w:r>
      <w:r w:rsidR="00AA4195">
        <w:rPr>
          <w:sz w:val="24"/>
          <w:szCs w:val="24"/>
        </w:rPr>
        <w:tab/>
      </w:r>
      <w:r w:rsidR="00AA4195">
        <w:rPr>
          <w:sz w:val="24"/>
          <w:szCs w:val="24"/>
        </w:rPr>
        <w:tab/>
      </w:r>
      <w:r w:rsidR="00AA4195">
        <w:rPr>
          <w:sz w:val="24"/>
          <w:szCs w:val="24"/>
        </w:rPr>
        <w:tab/>
      </w:r>
      <w:r w:rsidR="00236A83">
        <w:rPr>
          <w:sz w:val="24"/>
          <w:szCs w:val="24"/>
        </w:rPr>
        <w:t>P.A.</w:t>
      </w:r>
      <w:r w:rsidR="00472CEC">
        <w:rPr>
          <w:sz w:val="24"/>
          <w:szCs w:val="24"/>
        </w:rPr>
        <w:t xml:space="preserve"> ElSecretario accidental de la Federación</w:t>
      </w:r>
    </w:p>
    <w:p w:rsidR="00472CEC" w:rsidRDefault="00472CEC" w:rsidP="00472CEC">
      <w:pPr>
        <w:pStyle w:val="Sinespaciado"/>
        <w:ind w:left="-1134" w:right="-1277"/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  <w:r w:rsidR="00D7011E">
        <w:rPr>
          <w:sz w:val="24"/>
          <w:szCs w:val="24"/>
        </w:rPr>
        <w:t>Ángel Beguería Franca</w:t>
      </w:r>
      <w:r w:rsidR="005110AB">
        <w:rPr>
          <w:sz w:val="24"/>
          <w:szCs w:val="24"/>
        </w:rPr>
        <w:tab/>
      </w:r>
      <w:r w:rsidR="005110AB">
        <w:rPr>
          <w:sz w:val="24"/>
          <w:szCs w:val="24"/>
        </w:rPr>
        <w:tab/>
      </w:r>
      <w:r w:rsidR="005110AB">
        <w:rPr>
          <w:sz w:val="24"/>
          <w:szCs w:val="24"/>
        </w:rPr>
        <w:tab/>
      </w:r>
      <w:r w:rsidR="005110AB">
        <w:rPr>
          <w:sz w:val="24"/>
          <w:szCs w:val="24"/>
        </w:rPr>
        <w:tab/>
      </w:r>
      <w:r>
        <w:rPr>
          <w:sz w:val="24"/>
          <w:szCs w:val="24"/>
        </w:rPr>
        <w:t xml:space="preserve">       Fdo. Antonio J. González Díez    </w:t>
      </w:r>
    </w:p>
    <w:p w:rsidR="004D33B8" w:rsidRPr="00FA52D6" w:rsidRDefault="004D33B8" w:rsidP="00E54294">
      <w:pPr>
        <w:pStyle w:val="Sinespaciado"/>
        <w:rPr>
          <w:sz w:val="24"/>
          <w:szCs w:val="24"/>
        </w:rPr>
      </w:pPr>
    </w:p>
    <w:sectPr w:rsidR="004D33B8" w:rsidRPr="00FA52D6" w:rsidSect="00163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294"/>
    <w:rsid w:val="0002710A"/>
    <w:rsid w:val="000442A6"/>
    <w:rsid w:val="0005005A"/>
    <w:rsid w:val="000566AA"/>
    <w:rsid w:val="000B198C"/>
    <w:rsid w:val="000F0B5D"/>
    <w:rsid w:val="000F6CED"/>
    <w:rsid w:val="00136842"/>
    <w:rsid w:val="0016351E"/>
    <w:rsid w:val="00167C1A"/>
    <w:rsid w:val="00170920"/>
    <w:rsid w:val="001A2939"/>
    <w:rsid w:val="001B0F04"/>
    <w:rsid w:val="001C2106"/>
    <w:rsid w:val="001D6FB9"/>
    <w:rsid w:val="001E44A4"/>
    <w:rsid w:val="001F2491"/>
    <w:rsid w:val="00203C6F"/>
    <w:rsid w:val="00213652"/>
    <w:rsid w:val="00221679"/>
    <w:rsid w:val="00233A65"/>
    <w:rsid w:val="00236A83"/>
    <w:rsid w:val="002422D3"/>
    <w:rsid w:val="0026240B"/>
    <w:rsid w:val="00274741"/>
    <w:rsid w:val="00280DD6"/>
    <w:rsid w:val="0029640C"/>
    <w:rsid w:val="002E525C"/>
    <w:rsid w:val="00307035"/>
    <w:rsid w:val="00355FEF"/>
    <w:rsid w:val="003622DF"/>
    <w:rsid w:val="00365489"/>
    <w:rsid w:val="00372646"/>
    <w:rsid w:val="0039367D"/>
    <w:rsid w:val="003D7F11"/>
    <w:rsid w:val="003E6C63"/>
    <w:rsid w:val="003F7284"/>
    <w:rsid w:val="003F760B"/>
    <w:rsid w:val="004463BD"/>
    <w:rsid w:val="00453128"/>
    <w:rsid w:val="004701AA"/>
    <w:rsid w:val="00472CEC"/>
    <w:rsid w:val="00476112"/>
    <w:rsid w:val="004A75A4"/>
    <w:rsid w:val="004D33B8"/>
    <w:rsid w:val="004D7A0B"/>
    <w:rsid w:val="004E1694"/>
    <w:rsid w:val="004E3EEF"/>
    <w:rsid w:val="004F47F4"/>
    <w:rsid w:val="005012C9"/>
    <w:rsid w:val="005110AB"/>
    <w:rsid w:val="00572DB5"/>
    <w:rsid w:val="00582650"/>
    <w:rsid w:val="005B0019"/>
    <w:rsid w:val="005B295E"/>
    <w:rsid w:val="005B5877"/>
    <w:rsid w:val="005C25D9"/>
    <w:rsid w:val="005C27C9"/>
    <w:rsid w:val="005D1F50"/>
    <w:rsid w:val="005E1A70"/>
    <w:rsid w:val="00616F18"/>
    <w:rsid w:val="0062203F"/>
    <w:rsid w:val="00673F3A"/>
    <w:rsid w:val="00680D72"/>
    <w:rsid w:val="006A7D44"/>
    <w:rsid w:val="006B302C"/>
    <w:rsid w:val="006F70FF"/>
    <w:rsid w:val="007009B3"/>
    <w:rsid w:val="0071551C"/>
    <w:rsid w:val="00727246"/>
    <w:rsid w:val="0073231C"/>
    <w:rsid w:val="007733EB"/>
    <w:rsid w:val="00785827"/>
    <w:rsid w:val="00794829"/>
    <w:rsid w:val="007A25DE"/>
    <w:rsid w:val="007B4F13"/>
    <w:rsid w:val="007C3460"/>
    <w:rsid w:val="007F0466"/>
    <w:rsid w:val="00802E47"/>
    <w:rsid w:val="008307F1"/>
    <w:rsid w:val="00841C6B"/>
    <w:rsid w:val="008530F8"/>
    <w:rsid w:val="00857798"/>
    <w:rsid w:val="0086299E"/>
    <w:rsid w:val="00874CA1"/>
    <w:rsid w:val="00875CA5"/>
    <w:rsid w:val="00881912"/>
    <w:rsid w:val="00892034"/>
    <w:rsid w:val="00893DA1"/>
    <w:rsid w:val="008F0873"/>
    <w:rsid w:val="00903B35"/>
    <w:rsid w:val="00921E77"/>
    <w:rsid w:val="00933393"/>
    <w:rsid w:val="00937417"/>
    <w:rsid w:val="0095187B"/>
    <w:rsid w:val="00964052"/>
    <w:rsid w:val="00971F0B"/>
    <w:rsid w:val="0097361D"/>
    <w:rsid w:val="00977CFC"/>
    <w:rsid w:val="00980891"/>
    <w:rsid w:val="009900DF"/>
    <w:rsid w:val="00994B87"/>
    <w:rsid w:val="0099766B"/>
    <w:rsid w:val="009D4212"/>
    <w:rsid w:val="009D6367"/>
    <w:rsid w:val="009F25FC"/>
    <w:rsid w:val="00A13414"/>
    <w:rsid w:val="00A3116C"/>
    <w:rsid w:val="00A5512B"/>
    <w:rsid w:val="00A920EA"/>
    <w:rsid w:val="00A93A09"/>
    <w:rsid w:val="00A97DA9"/>
    <w:rsid w:val="00AA4195"/>
    <w:rsid w:val="00AA45F1"/>
    <w:rsid w:val="00AC31AE"/>
    <w:rsid w:val="00B05680"/>
    <w:rsid w:val="00B27FE9"/>
    <w:rsid w:val="00B770B8"/>
    <w:rsid w:val="00B87E0D"/>
    <w:rsid w:val="00B91B70"/>
    <w:rsid w:val="00B95E14"/>
    <w:rsid w:val="00BC6AC9"/>
    <w:rsid w:val="00BD1E2A"/>
    <w:rsid w:val="00BD5B02"/>
    <w:rsid w:val="00C01687"/>
    <w:rsid w:val="00C15B82"/>
    <w:rsid w:val="00C21F3A"/>
    <w:rsid w:val="00C26959"/>
    <w:rsid w:val="00C36DFB"/>
    <w:rsid w:val="00C759F0"/>
    <w:rsid w:val="00C9298E"/>
    <w:rsid w:val="00C95787"/>
    <w:rsid w:val="00C973E6"/>
    <w:rsid w:val="00CB456C"/>
    <w:rsid w:val="00CE5A05"/>
    <w:rsid w:val="00CF3BD6"/>
    <w:rsid w:val="00D028DF"/>
    <w:rsid w:val="00D141C3"/>
    <w:rsid w:val="00D17B02"/>
    <w:rsid w:val="00D415C0"/>
    <w:rsid w:val="00D7011E"/>
    <w:rsid w:val="00D75A28"/>
    <w:rsid w:val="00DA0E9C"/>
    <w:rsid w:val="00DC5185"/>
    <w:rsid w:val="00E06FDC"/>
    <w:rsid w:val="00E17897"/>
    <w:rsid w:val="00E34632"/>
    <w:rsid w:val="00E448FA"/>
    <w:rsid w:val="00E54294"/>
    <w:rsid w:val="00E72C92"/>
    <w:rsid w:val="00ED4FFE"/>
    <w:rsid w:val="00EE4215"/>
    <w:rsid w:val="00EF0043"/>
    <w:rsid w:val="00F06CDA"/>
    <w:rsid w:val="00F06DD5"/>
    <w:rsid w:val="00F1702E"/>
    <w:rsid w:val="00F24204"/>
    <w:rsid w:val="00F4410B"/>
    <w:rsid w:val="00F4494E"/>
    <w:rsid w:val="00F454BF"/>
    <w:rsid w:val="00F716D3"/>
    <w:rsid w:val="00F718A0"/>
    <w:rsid w:val="00F80935"/>
    <w:rsid w:val="00F92332"/>
    <w:rsid w:val="00FA246F"/>
    <w:rsid w:val="00FA52D6"/>
    <w:rsid w:val="00FC7B10"/>
    <w:rsid w:val="00FE7ACC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429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429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2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racionjubiladoscajas.org" TargetMode="External"/><Relationship Id="rId5" Type="http://schemas.openxmlformats.org/officeDocument/2006/relationships/hyperlink" Target="mailto:presidencia@federacionjubiladoscajas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CFC5-59E1-41AB-AA09-97E49C51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2094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66</cp:revision>
  <dcterms:created xsi:type="dcterms:W3CDTF">2018-04-26T09:44:00Z</dcterms:created>
  <dcterms:modified xsi:type="dcterms:W3CDTF">2018-05-08T11:22:00Z</dcterms:modified>
</cp:coreProperties>
</file>